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Electromagnetic Fields  </w:t>
      </w:r>
    </w:p>
    <w:p>
      <w:pPr>
        <w:keepNext w:val="1"/>
        <w:spacing w:after="10"/>
      </w:pPr>
      <w:r>
        <w:rPr>
          <w:b/>
          <w:bCs/>
        </w:rPr>
        <w:t xml:space="preserve">Koordynator przedmiotu: </w:t>
      </w:r>
    </w:p>
    <w:p>
      <w:pPr>
        <w:spacing w:before="20" w:after="190"/>
      </w:pPr>
      <w:r>
        <w:rPr/>
        <w:t xml:space="preserve">dr inż. Bartosz Sawicki, sawickib@iem.pw.edu.pl, +48222345760</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Electrical Engineering</w:t>
      </w:r>
    </w:p>
    <w:p>
      <w:pPr>
        <w:keepNext w:val="1"/>
        <w:spacing w:after="10"/>
      </w:pPr>
      <w:r>
        <w:rPr>
          <w:b/>
          <w:bCs/>
        </w:rPr>
        <w:t xml:space="preserve">Grupa przedmiotów: </w:t>
      </w:r>
    </w:p>
    <w:p>
      <w:pPr>
        <w:spacing w:before="20" w:after="190"/>
      </w:pPr>
      <w:r>
        <w:rPr/>
        <w:t xml:space="preserve">At choice</w:t>
      </w:r>
    </w:p>
    <w:p>
      <w:pPr>
        <w:keepNext w:val="1"/>
        <w:spacing w:after="10"/>
      </w:pPr>
      <w:r>
        <w:rPr>
          <w:b/>
          <w:bCs/>
        </w:rPr>
        <w:t xml:space="preserve">Kod przedmiotu: </w:t>
      </w:r>
    </w:p>
    <w:p>
      <w:pPr>
        <w:spacing w:before="20" w:after="190"/>
      </w:pPr>
      <w:r>
        <w:rPr/>
        <w:t xml:space="preserve">IETiSIP</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Mathematics, Physics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basics of vector and scalar field calculations.
The knowledge of steady electric and magnetic field.
The skills for calculations capacitance, inductance, and resistance of simple solids.</w:t>
      </w:r>
    </w:p>
    <w:p>
      <w:pPr>
        <w:keepNext w:val="1"/>
        <w:spacing w:after="10"/>
      </w:pPr>
      <w:r>
        <w:rPr>
          <w:b/>
          <w:bCs/>
        </w:rPr>
        <w:t xml:space="preserve">Treści kształcenia: </w:t>
      </w:r>
    </w:p>
    <w:p>
      <w:pPr>
        <w:spacing w:before="20" w:after="190"/>
      </w:pPr>
      <w:r>
        <w:rPr/>
        <w:t xml:space="preserve">Introduction to the vector calculus: vector, scalar fields - real life examples, notations, coordinate systems, unit vectors, vector operations: addition, multiplication, dot product, cross product, magnitude, practising vector algebra, basics of derivative algebra, gradient, divergence, curl, del operator, vector calculus identities, practising vector calculus.
Electrostatics: Introduction to Electrostatics, Coulomb's Law, Electrostatic Force, Superposition Principle, Electric Field Intensity,
Field from set of Discrete Charges, Charge Density (line, surface, volume), Gauss Law,  Electrostatic Maxwell Equation, Practising application of Gauss Law.
Steady Current Field: Conductivity, Materials: isolator, conductor, semiconductor, Current density vector,  I and II Kirchoffs Law in field theory, Ohm's law in field theory, Power density and power loses, Calculation of resistance. 
The Faraday Induction Law, The Electromagnetic Field, Maxwell equations.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N.N. Rao: Basic Electromagnetics with applications, Prentice-Hall, Inc. 1972
W.H. Hayt: Engineering Electromagnetics, McGraw-Hill Book Company, Inc. 1958
D.M. Cook: The Theory of the Electromagnetic Field, Prentice-Hall, Inc.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2026-04-07T11:06:40+02:00</dcterms:created>
  <dcterms:modified xsi:type="dcterms:W3CDTF">2026-04-07T11:06:40+02:00</dcterms:modified>
</cp:coreProperties>
</file>

<file path=docProps/custom.xml><?xml version="1.0" encoding="utf-8"?>
<Properties xmlns="http://schemas.openxmlformats.org/officeDocument/2006/custom-properties" xmlns:vt="http://schemas.openxmlformats.org/officeDocument/2006/docPropsVTypes"/>
</file>