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Bioinformatics </w:t>
      </w:r>
    </w:p>
    <w:p>
      <w:pPr>
        <w:keepNext w:val="1"/>
        <w:spacing w:after="10"/>
      </w:pPr>
      <w:r>
        <w:rPr>
          <w:b/>
          <w:bCs/>
        </w:rPr>
        <w:t xml:space="preserve">Koordynator przedmiotu: </w:t>
      </w:r>
    </w:p>
    <w:p>
      <w:pPr>
        <w:spacing w:before="20" w:after="190"/>
      </w:pPr>
      <w:r>
        <w:rPr/>
        <w:t xml:space="preserve">prof. dr hab. Piotr Zielenkiewicz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1. Przedmioty 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The lecture will address various databases used in molecular biology and biotechnology, and the linkage between types of data. Basic operations on a single and multiple sequences will be discussed along with methods allowing two-sequence comparison and searching databases with nucleotide or amino acid sequences. During the lecture we will assess the concept of protein families, motifs related to function, cell compartments segregation signals and sequences controlling gene expression. Advanced methods for finding similarity between sequences will also be presented. The lecture will further describe methods for genome sequencing, distinguishing between coding and noncoding DNA sequences (ab initio methods and homology based methods), genome annotations, and comparative and functional genomics at the genomic level. Finally the lecture will address theories of protein folding, tools exercised by molecular graphics, modeling of protein structures, structure of biopolymers, protein-protein interaction networks, types of biological networks, and the analysis of various -omics data taken from -omics experiments data, with basic concepts in systems biology. </w:t>
      </w:r>
    </w:p>
    <w:p>
      <w:pPr>
        <w:keepNext w:val="1"/>
        <w:spacing w:after="10"/>
      </w:pPr>
      <w:r>
        <w:rPr>
          <w:b/>
          <w:bCs/>
        </w:rPr>
        <w:t xml:space="preserve">Metody oceny: </w:t>
      </w:r>
    </w:p>
    <w:p>
      <w:pPr>
        <w:spacing w:before="20" w:after="190"/>
      </w:pPr>
      <w:r>
        <w:rPr/>
        <w:t xml:space="preserve">Written examination</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2026-09-12T09:13:42+02:00</dcterms:created>
  <dcterms:modified xsi:type="dcterms:W3CDTF">2026-09-12T09:13:42+02:00</dcterms:modified>
</cp:coreProperties>
</file>

<file path=docProps/custom.xml><?xml version="1.0" encoding="utf-8"?>
<Properties xmlns="http://schemas.openxmlformats.org/officeDocument/2006/custom-properties" xmlns:vt="http://schemas.openxmlformats.org/officeDocument/2006/docPropsVTypes"/>
</file>