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Rusowicz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NS584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NS571 - Teoria chłodnictwa 1 (TECH1)
NS572 - Teoria chłodnictwa 2 (1065)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dotyczących rozpoznawania konstrukcji i wytwarzania parowników, skraplaczy, dochładzaczy, przegrzewaczy pary, chłodnic międzystopniowych. Zapoznanie z agregatami chłodniczymi, sprężarkowymi i skraplającymi. Instalacje sportowe sztucznie mrożone: lodowiska, skocznie narciarskie i tory bobslejowe.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Dobór konstrukcji i wytwarzania parowników, skraplaczy, dochładzaczy, przegrzewaczy pary, chłodnic międzystopniowych. Zapoznanie z agregatami chłodniczymi, sprężarkowymi i skraplającymi. Elementy automatyki i sterowania urządzeń chłodniczych. Dobór elementów składowych urządzeń chłodniczych do różnych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 W celu zaliczenia przedmiotu należy uzyskać pozytywne oceny z obydwu kolokwiów.
Praca własna: Projekt, podczas którego studenci powinny zaprojektować i zestawić prosty układ chłodniczy na podstawie własnych obliczeń i doboru komponentów z katalogów.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MASTA1998
2. Fodemski T.R.: Domowe i handlowe urządzenia chłodnicze, NT 2000
3. Czapp M., Charun H., Bohdal T.: Wielostopniowe sprężarkowe urządzenia chłodnicze, 1994
4. Bohdal T., Czapp M., Charun H.:Urządzenia chłodnicze sprężarkowe parowe, WNT 2003
5. ASHRAE Handbook, 2000 Systems and Equipment
Dodatkowe literatura:
- Katalogi urządzeń chłodniczych
- Strony internetowe producentów urządzeń chłodniczych
-     Prasa dot. chłodnictwa: „Chłodnictwo”, „Chłodnictwo i Klimatyzacja”, „Technika Chłodnicza i Klimatyzacyjna”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ma wiedzę dotyczących sprężarkowych obiegów chłodniczywch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elementy składowe rzeczywistego urządzenia chłodniczego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wytyczne projektowe i eksploatacyjne stosowane dla urządzeń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ma wiedzę dotyczącą doboru sprężarek do urządzeń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EW8: </w:t>
      </w:r>
    </w:p>
    <w:p>
      <w:pPr/>
      <w:r>
        <w:rPr/>
        <w:t xml:space="preserve">Student ma wiedzę dotyczącą doboru wymienników ciepła do urządzeń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Student ma wiedzę dotyczącą doboru automatyki do urządzeń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Student zna sorpcyjne, termoelektryczne urządzenia chłodnicze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Student ma wiedzę dotyczącą sterowania pracą urządzeń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dobrać z katalogów sprężarkę do urządzenia chłodniczego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dobrać z katalogów wymienniki ciepła do urządzenia chłodniczego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wykonać obliczenia cieplno-przepływowe dla różnych typów wymienników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T2A_U19, T2A_U18, T2A_U19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umie dobrać stosowną automatykę do urządzenia chłodniczego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2026-08-28T12:18:47+02:00</dcterms:created>
  <dcterms:modified xsi:type="dcterms:W3CDTF">2026-08-28T12:18:47+02:00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