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silników lotniczych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Marek Żochowski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NS650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Prace domowe - 20h
Przygotowanie do kolokwium - 20h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 ECTS - zadania na wykładzie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konstrukcji 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powinien potrafić przeprowadzić podstawowe analizy wytrzymałościowe głównych elementów silników turbinowych.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Silniki turbinowe i tłokowe. Podstawowe elementy silników turbinowych: łopatki, tarcze wirujące, płyty kołowe, powłoki walcowe, kuliste, stożkowe.
Podstawowe obciążenia: siły masowe od wirowania, ciśnienie czynnika gazowego, zmiany temperatury.
Klasyfikacja: tarcze o stałej skokowo zmiennej, zmiennej w sposób ciągły grubości, nieogrzane, słabo ogrzane, silnie ogrzane. Przemieszczenia, odkształcenia, naprężenia w tarczach (płaskie zadanie Wytrzymałości Konstrukcji) wyznaczane metodami analitycznymi. Dla tarcz o zmiennej w sposób ciągły grubości, silnie ogrzanych (zmiana stałych sprężystych materiału) tarcz sprężarek odśrodkowych: tarcz pracujących powyżej granicy plastyczności materiału, zastosowanie metody elementów skończonych (system Ansys) do analizy.
Płyty kołowe osiowo-symetrycznie obciążone – rozwiązanie analityczne.
Powłoki walcowe, kuliste: określenie sił wewnętrznych, odkształceń i przemieszczeń metodami analitycznymi. Analiza konstrukcji złożonych z tarcz, płyt i powłok obciążonych siłami zewnętrznymi i termicznie.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zadania domowe
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Bijak-Żochowski M., Jaworski A., Krzesiński G., Zagrajek T.: Mechanika Materiałów i  Konstrukcji, Oficyna Wydawnicza Politechniki Warszawskiej, Warszawa, 2006.
2. Lipka J.: Wytrzymałość Maszyn Wirnikowych, Wyd. Naukowo- Techniczne 1967.
Dodatkowe literatura:
1. Brzoska Z.: Wytrzymałość Materiałów, PWN, Warszawa, 1979.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Zna budowę i sposób modelowania podstawowych elementów konstrukcyjnych lotniczego silnika turbinowego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zadań domowych i kolokwium zadaniowego.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LiK2_W10, LiK2_W14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Zna podstawowe obciążenie elementów silnika (siły masowe, obciążenia ciśnieniem, obciążenia termiczne)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prac domowych i egzaminu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LiK2_W10, LiK2_W14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Zna metody analityczne i metody przybliżone (MES) do obliczenia naprężeń, przemieszczeń i odkształceń w tarczach wirujących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prac domowych i egzaminu końcowego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LiK2_W10, LiK2_W14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</w:t>
      </w:r>
    </w:p>
    <w:p>
      <w:pPr>
        <w:keepNext w:val="1"/>
        <w:spacing w:after="10"/>
      </w:pPr>
      <w:r>
        <w:rPr>
          <w:b/>
          <w:bCs/>
        </w:rPr>
        <w:t xml:space="preserve">Efekt EW4: </w:t>
      </w:r>
    </w:p>
    <w:p>
      <w:pPr/>
      <w:r>
        <w:rPr/>
        <w:t xml:space="preserve">Zna analityczne metody określania sił wewnętrznych odkształceń i przemieszczeń w płytach kołowych, powłokach walcowych i kulistych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prac domowych i egzaminu końcoweg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LiK2_W10, LiK2_W14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</w:t>
      </w:r>
    </w:p>
    <w:p>
      <w:pPr>
        <w:keepNext w:val="1"/>
        <w:spacing w:after="10"/>
      </w:pPr>
      <w:r>
        <w:rPr>
          <w:b/>
          <w:bCs/>
        </w:rPr>
        <w:t xml:space="preserve">Efekt EW5: </w:t>
      </w:r>
    </w:p>
    <w:p>
      <w:pPr/>
      <w:r>
        <w:rPr/>
        <w:t xml:space="preserve">Zna sposoby modelowania i wytrzymałościowej analizy złożonych ustrojów osiowo-symetrycznych.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prac domowych i egzaminu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LiK2_W10, LiK2_W14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zastosować proste modele matematyczne do analizy elementów silników turbinowych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prac domowych i egzaminu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LiK2_U02, LiK2_U03, LiK2_U05, LiK2_U09, LiK2_U11, LiK2_U18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T2A_U05, T2A_U09, T2A_U11, T2A_U18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Umie wyznaczyć metodami analitycznymi przemieszczenia, naprężenia, odkształcenia w tarczach poddanych różnego typu obciążeniom.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prac domowych i egzaminu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LiK2_U02, LiK2_U03, LiK2_U05, LiK2_U09, LiK2_U11, LiK2_U18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T2A_U05, T2A_U09, T2A_U11, T2A_U18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Umie analizować pracę wytrzymałościową płyt kołowych i powłok cylindrycznych i kulistych metodami analitycznymi.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prac domowych i egzaminu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LiK2_U02, LiK2_U03, LiK2_U05, LiK2_U09, LiK2_U11, LiK2_U18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T2A_U05, T2A_U09, T2A_U11, T2A_U18</w:t>
      </w:r>
    </w:p>
    <w:p>
      <w:pPr>
        <w:keepNext w:val="1"/>
        <w:spacing w:after="10"/>
      </w:pPr>
      <w:r>
        <w:rPr>
          <w:b/>
          <w:bCs/>
        </w:rPr>
        <w:t xml:space="preserve">Efekt EU4 : </w:t>
      </w:r>
    </w:p>
    <w:p>
      <w:pPr/>
      <w:r>
        <w:rPr/>
        <w:t xml:space="preserve">Potrafi modelować i obliczać złożone konstrukcje, gdzie współpracują ze sobą tarcze, płyty i powłoki.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prac domowych i egzaminu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LiK2_U02, LiK2_U03, LiK2_U05, LiK2_U09, LiK2_U11, LiK2_U18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T2A_U05, T2A_U09, T2A_U11, T2A_U18</w:t>
      </w:r>
    </w:p>
    <w:p>
      <w:pPr>
        <w:keepNext w:val="1"/>
        <w:spacing w:after="10"/>
      </w:pPr>
      <w:r>
        <w:rPr>
          <w:b/>
          <w:bCs/>
        </w:rPr>
        <w:t xml:space="preserve">Efekt EU5: </w:t>
      </w:r>
    </w:p>
    <w:p>
      <w:pPr/>
      <w:r>
        <w:rPr/>
        <w:t xml:space="preserve">Potrafi stosować przybliżone metody numeryczne (MES) do obliczania np. tarcz o zmiennej grubości, silnie nagrzanych, pracujących poza granicami plastyczności pól.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prac domowych i egzaminu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LiK2_U02, LiK2_U03, LiK2_U05, LiK2_U09, LiK2_U11, LiK2_U18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T2A_U05, T2A_U09, T2A_U11, 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2026-07-10T23:19:22+02:00</dcterms:created>
  <dcterms:modified xsi:type="dcterms:W3CDTF">2026-07-10T23:19:22+02:00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