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- 60h=2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 mechanika klasyczna; zasady zachowania: pędu, energii, momentu pędu; zasady termodynamiki;  oscylator harmoniczny; pole elektryczne; pole magnetyczne; fale elektromagnetyczne; dyfrakcja fal; fale stojące; rozkłady prawdopodobieństwa; rachunek różniczkowy i całkowy;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koncepcjami fizyki współczesnej w zakresie teorii względności, mechaniki kwantowej, fizyki statystycznej, fizyki ciała stałego. Przyswojenie zasad, przeprowadzanie doświadczeń fizycznych i opracowania wyników pomiarów. Zrozumienie podstaw fizycznych osiągnięć techniki XX wieku: elektroniki, telekomunikacji, energetyki jądrowej. Przedmiot  prowadzi do zrozumienia pojęć fizyki współczesnej leżących u podstaw rozwoju cywilizacji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elektromagnetyczne
2. Załamanie, odbicie i interferencja fal świetlnych
3. Dyfrakcja i polaryzacja światła
4. Szczególna teoria względności
5. Falowa natura materii
6. Fizyka kwantowa
7. Budowa atomu
8. Struktura pasmowa ciał stałych
9. Fizyka jądrowa
10. Cząstki i oddziaływania elementarne 
11. Początki Wszechświata
12. Ogólna teoria względności
13. Perspektywy współczesnej fizyki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Haliday, R. Resnick, J. Walker, Podstawy Fizyki, PWN 2011
2. J. Orear, Fizyka WNT, Warszawa 1998
3. W. Bogusz, F. Krok, J. Garbarczyk, Podstawy fizyki,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P08_W01: </w:t>
      </w:r>
    </w:p>
    <w:p>
      <w:pPr/>
      <w:r>
        <w:rPr/>
        <w:t xml:space="preserve">Poznaje podstawowe prawa z zakresu wiedzy o falach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P08_W02: </w:t>
      </w:r>
    </w:p>
    <w:p>
      <w:pPr/>
      <w:r>
        <w:rPr/>
        <w:t xml:space="preserve">Posiada elementarną wiedzę z zakresu fizyki relatywistycznej,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P08_W03: </w:t>
      </w:r>
    </w:p>
    <w:p>
      <w:pPr/>
      <w:r>
        <w:rPr/>
        <w:t xml:space="preserve">Zaznajamia się najnowszymi koncepcjami dotyczącymi powstania 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P08_U01: </w:t>
      </w:r>
    </w:p>
    <w:p>
      <w:pPr/>
      <w:r>
        <w:rPr/>
        <w:t xml:space="preserve">Potrafi wytłumaczyć i zinterpretować ilościowo podstawowe zjawiska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P08_U02: </w:t>
      </w:r>
    </w:p>
    <w:p>
      <w:pPr/>
      <w:r>
        <w:rPr/>
        <w:t xml:space="preserve">Potrafi rozwiązać proste zagadniena z zakresu fizyki relatywistycznej oraz fizyki jądorwej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P08_K01: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2026-07-11T20:53:07+02:00</dcterms:created>
  <dcterms:modified xsi:type="dcterms:W3CDTF">2026-07-11T20:53:07+02:00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