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 2 </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MIKEK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Modele oligopolu; Porównanie cech charakterystycznych różnych struktur rynkowych; Efektywność techniczna i ekonomiczna; konkurencja monopolistyczna i monopolu; Identyfikacja czynników ekonomicznych; Istota i pojęcie bezpieczeństwa instytucji; Funkcje i procesy zarządzania; Zastosowanie teorii gier; Teoria innowacji i cykle form rynku; Teoria potencjalnej konkurencji; Alternatywne modele przedsiębiorstwa; Bilans przedsiębiorstwa; Rachunek wyników; Analiza wskaŹników; Próg rentowności przedsiębiorstw; Strategia marketingowa firmy; Podstawowe metody szacowania wartości aktywów przedsiębiorstwa w warunkach; Niepewności i ryzyka; Znaczenie rynku pracy; Podaż pracy; Czynniki wpływające na podaż pracy; Krzywa podaży pracy; Popyt na pracę; Krzywa popytu na pracę; Równowaga na rynku pracy; Renta ekonomiczna; Wpływ polityki rządu na rynek pracy; Kapitał i inwestycje; Popyt na kapitał; Podaż kapitału i popyt na kapitał; Funkcjonowanie giełdy; Rodzaje papierów wartościowych; Notowanie giełdowe; Transakcje spekulacyjne; Ocena rynku kapitałowego i giełdy w Polsce; Ograniczoność zasobów surowców: Podaż ziemi; Równowaga na rynku ziemi; Energia a rozwój ekonomiczny; Podaż energii; Przyczyny niesprawności mechanizmu rynkowego: Efekty zewnętrzne: Dobra publiczne; Rosnące korzyści skali, czyli monopol naturalny (regulacja mikroekonomiczna); Niepewność, prawdopodobieństwo i wartość oczekiwana; Drzewa decyzyjne; Decyzje sekwencyjne; Niechęć do ryzyka; Rynek bubli; Wybór jakości; Selekcja negatywna (odwrotna); Pokusa nadużycia i selekcja negatywna; Dawanie znaków; BodŹce; Informacja asymetryczna Gospodarka a ekologia; Zasoby naturalne odnawialne i nieodnawialne; Zanieczyszczenie środowiska a rozwój gospodarczy; Urządzenia ochrony środowiska, infrastruktura i wzrost gospodarczy; Koszty społeczne i ekonomiczne a ochrona środowiska naturalnego; Innowacje a ochrona środowiska naturalnego; Współczesna rewolucja naukowo - techniczna a gospodarka i ekologia; Ekonomia a bezpieczna przyszłość; Agregacja preferencji: Społeczna funkcja zamożności; Maksymalizacja dobrobytu; Funkcja dobrobytu; Forma prawna organizacji non-profit; Organizacji non- profit; Maksymalizacja celów np. dochód czysty na jednego zatrudnionego, poziom użyteczności społecznej; Skutki braku konkurencji rynkowej; Analiza nieuzasadnionych kosztów; Sprawność zarządzania;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Treści programu dostosowane są do wymogów, jakie stawiane są dla studiów wyższych o profilu ekonomicznym i nauki o zarządzaniu. Ujmuje on aktualny poziom wiedzy z zakresu Mikroekonomii w oparciu o najnowszą literaturę światową i krajową, w ten sposób spełnia on funkcje informacyjne, dostarczając studentowi szczegółowej wiedzy. Opracowany program podporządkowany jest efektom kształcenia w celu zrozumienia podstawowych kategorii ekonomicznych; rozumieniu zasad działania głównych podmiotów w systemie ekonomicznym państwa; rozumieniu wpływu czynników ekonomicznych na zarządzanie. </w:t>
      </w:r>
    </w:p>
    <w:p>
      <w:pPr>
        <w:keepNext w:val="1"/>
        <w:spacing w:after="10"/>
      </w:pPr>
      <w:r>
        <w:rPr>
          <w:b/>
          <w:bCs/>
        </w:rPr>
        <w:t xml:space="preserve">Treści kształcenia: </w:t>
      </w:r>
    </w:p>
    <w:p>
      <w:pPr>
        <w:spacing w:before="20" w:after="190"/>
      </w:pPr>
      <w:r>
        <w:rPr/>
        <w:t xml:space="preserve">WYKŁAD 1. Oligopol I 2. Oligopol II 3. Efektywność gospodarowania przedsiębiorstw w różnych strukturach rynku. 4. Wpływ czynników ekonomicznych na bezpieczeństwo instytucji i procesy zarządzania. 5. Alternatywne teorie konkurencji i przedsiębiorstwa. 6. Metody oceny działalności przedsiębiorstwa. 7. Rynek pracy. 8. Rynek kapitałowy i giełda. 9. Rynek surowców naturalnych. 10. Niesprawność mechanizmu rynkowego i rola rządu. 11. Podejmowanie decyzji w warunkach niepewności. 12. Informacja. 13. Gospodarka, ekologia i postęp techniczny. 14. Organizacje w budowaniu dobrobytu społecznego. 15. Ekonomiczne aspekty funkcjonowania organizacji non profit. ĆWICZENIA 1. Oligopol I 2. Oligopol II 3. Efektywność gospodarowania przedsiębiorstw w różnych strukturach rynku. 4. Wpływ czynników ekonomicznych na bezpieczeństwo instytucji i procesy zarządzania. 5. Alternatywne teorie konkurencji i przedsiębiorstwa. 6. Metody oceny działalności przedsiębiorstwa. 7. Rynek pracy. 8. Rynek kapitałowy i giełda. 9. Rynek surowców naturalnych. 10. Niesprawność mechanizmu rynkowego i rola rządu. 11. Podejmowanie decyzji w warunkach niepewności. 12. Informacja. 13. Gospodarka, ekologia i postęp techniczny. 14. Organizacje w budowaniu dobrobytu społecznego. 15. Ekonomiczne aspekty funkcjonowania organizacji non profit.</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Samuelson PA., Nordhaus W.D., Ekonomia, PWN, Warszawa 1999 2. Varian H. R., Mikroekonomia, PWN, Warszawa2003. 3. Klimczak B. Mikroekonomia, Wydawnictwo Akademii Ekonomicznej im. Oskara Langego we Wrocławiu 2005 4. D. Begg, S. Fischer, R. Dornbusch, Mikroekonomia, PWE, Warszawa, 1998r. 5. Kamerschen D.R., McKenzie R.B., Nardinelli C, Ekonomią Gdańsk 1998 6. Nasiłowski M., System rynkowy, Wydawnictwo Key Text, Warszawa 2003 7. Nojszewska E., Podstawy ekonomii,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2026-08-27T03:17:15+02:00</dcterms:created>
  <dcterms:modified xsi:type="dcterms:W3CDTF">2026-08-27T03:17:15+02:00</dcterms:modified>
</cp:coreProperties>
</file>

<file path=docProps/custom.xml><?xml version="1.0" encoding="utf-8"?>
<Properties xmlns="http://schemas.openxmlformats.org/officeDocument/2006/custom-properties" xmlns:vt="http://schemas.openxmlformats.org/officeDocument/2006/docPropsVTypes"/>
</file>