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Metrologia 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W. Choromański, prof. nzw.,  Wydział Transportu PW,  Zakład Teorii Konstrukcji Urządzeń Transportowych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TR.NIK601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pkt. ECTS - 50 godzin, w tym:
1. praca na  ćwiczeniach laboratoryjnych    9 godz.
2. studiowanie wskazanej  literatury        17 godz.
3. opracowanie wyników i wykonanie sprawozdań  10 godz.                                     
4. przygotowanie do zaliczenia               11 godz.
5. konsultacje  3        godz.                         
      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0,5 pkt. ETCS - 12 godz.
1. praca na ćwiczeniach  laboratoryjnych                9 godz.
2. konsultacje           3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pkt. ECTS - 47 godz.
1. praca na  ćwiczeniach  laboratoryjnych                9 godz.
2. Opracowanie wyników i wykonanie sprawozdań                            10 godz.
3. studiowanie wskazanej literatury 17 godz                               
4. przygotowanie do zaliczenia 11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 Wiedza z zakresu podstaw  metrologii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przez studenta wiedzy praktycznej z zakresu pomiarów wartości wybranych wielkości fizycznych, budowy przyrządów pomiarowych, szacowania błędów, oraz poznanie różnych metod pomiarowych.
Poszerzenie wiedzy teoretycznej z dziedziny Metrologii poprzez umiejętność interpretacji uzyskanych wyników (zależności) oraz formułowania wniosków.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Ocena błędów wyników pomiarów. Pomiary wybranych wielkości geometrycznych. Sprawdzanie wybranych narzędzi pomiarowych. Pomiary kątów. Wyznaczanie charaktrystyk liczbowych zmiennych losowych.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formująca: 3 kpolokwia zawierające od 2 do 4 pytań; ocena podsumowująca: kolokwium poprawkowe zawierające od 2 do 4 pytań (obowiązkowe w przypadku braku zaliczenia przynajmniej jednego z kolokwiów cząstkowych).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Literatura podstawowa
[1] Kisilowski J. I inni, Podstawy pomiarów wielkości stałych i zmiennych w czasie – Laboratorium.,O.W. Politechnika Warszawsk 1995
[2]  Instrukcje do Ćwiczeń z Laboratorium Metrologii. Opracowane w ZTKUT.
Literatura uzupełniająca
[1]  Zawistowski J. i inni, Ćwiczenia laboratoryjne z Metrologii.,   O.W. Politechniki Warszawskiej, Warszawa 2005
[2]  Tomasik J. i inni, Sprawdzanie przyrządów do pomiaru długości i kąta., O.W. Politechniki Warszawskiej, Warszawa 2003
[3]  Malinowski J., Pomiary długości i kąta., WNT, Warszawa 1994
[4]  Kisilowski J.,  Materiały pomocnicze z przedmiotu Metrologia dla studentów Wydziału Transportu, (na stronie Zakładu: www.it.pw.edu.pl/ztkut)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www.ztkut.wt.pw.edu.pl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Ma wiedzę w zakresie metod pomiarowych, błedów pomiarów, oraz sposobów szacowania błedów przypadkowych w pomiarach bezpośrednich i pośrednich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sprawdzian zawierający 2-4 pytania z zakresu merytorycznego ćwiczenia - wymagane uzyskanie 50% odpowiedzi; ocena podsumowująca: sprawdzian poprawkowy zawierający 2-4 pytania ( w przypadku nie zaliczenia któregoś ze sprawdzianów cząstkowych).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Tr1A_W10, 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T1A_W07, T1A_W08, T1A_W04, T1A_W05, T1A_W08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Ma wiedzę w zakresie narzędzi pomiarowych, ich budowy, stosowania oraz ich właściwości metrologicznych i użytkowych.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sprawdzian zawierający 2-4 pytania z zakresu merytorycznego ćwiczenia-wymagane uzyskanie 50% odpowiedzi; ocena podsumowujaca: sprawdzian poprawkowy zawierający 2-4 pytania (w przypadku nie zaliczenia któregoś ze sprawdzianów cząstkowych).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Tr1A_W07, Tr1A_W03, Tr1A_W01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T1A_W01, T1A_W07, T1A_W01, T1A_W07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Ma wiedzę dotyczaca  cech technicznych i metrologicznych narzędzi pomiarowych.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sprawdzian zawierający 2-4 pytania z zakresu merytorycznego ćwiczenia-wymagane uzyskanie 50% odpowiedzi; ocena podsumowujaca: sprawdzian poprawkowy zawierający 2-4 pytania (w przypadku nie zaliczenia któregoś ze sprawdzianów cząstkowych).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Tr1A_W10, 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T1A_W07, T1A_W08, T1A_W04, T1A_W05, T1A_W08</w:t>
      </w:r>
    </w:p>
    <w:p>
      <w:pPr>
        <w:keepNext w:val="1"/>
        <w:spacing w:after="10"/>
      </w:pPr>
      <w:r>
        <w:rPr>
          <w:b/>
          <w:bCs/>
        </w:rPr>
        <w:t xml:space="preserve">Efekt W_04: </w:t>
      </w:r>
    </w:p>
    <w:p>
      <w:pPr/>
      <w:r>
        <w:rPr/>
        <w:t xml:space="preserve">Ma wiedzę dotyczącą bezpośrednich i pośrednich pomiarów kątów wykonywanych przy pomocy narzędzi uniwersalnych i specjalnych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sprawdzian zawierający 2-4 pytania z zakresu merytorycznego ćwiczenia-wymagane uzyskanie 50% odpowiedzi; ocena podsumowujaca: sprawdzian poprawkowy zawierający 2-4 pytania (w przypadku nie zaliczenia któregoś ze sprawdzianów cząstkowych).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Tr1A_W07, Tr1A_W03, Tr1A_W01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T1A_W01, T1A_W07, T1A_W01, T1A_W07</w:t>
      </w:r>
    </w:p>
    <w:p>
      <w:pPr>
        <w:keepNext w:val="1"/>
        <w:spacing w:after="10"/>
      </w:pPr>
      <w:r>
        <w:rPr>
          <w:b/>
          <w:bCs/>
        </w:rPr>
        <w:t xml:space="preserve">Efekt W_05: </w:t>
      </w:r>
    </w:p>
    <w:p>
      <w:pPr/>
      <w:r>
        <w:rPr/>
        <w:t xml:space="preserve">Zna metody statystyczne oceny wyników pomiarów z zastosowaniem hipotez statystycznych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sprawdzian zawierający 2-4 pytania z zakresu merytorycznego ćwiczenia-wymagane uzyskanie 50% odpowiedzi; ocena podsumowujaca: sprawdzian poprawkowy zawierający 2-4 pytania (w przypadku nie zaliczenia któregoś ze sprawdzianów cząstkowych).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Tr1A_W10, Tr1A_W09, Tr1A_W01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T1A_W07, T1A_W08, T1A_W04, T1A_W05, T1A_W08, T1A_W01,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stosować narzędzia pomiarowe dla różnych wielkości fizycznych i mechanicznych, określić oraz szacować błąd pomiaru.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sprawdzian zawierający 2-4 pytania z zakresu merytorycznego ćwiczenia-wymagane uzyskanie 50% odpowiedzi; ocena podsumowujaca: sprawdzian poprawkowy zawierający 2-4 pytania (w przypadku nie zaliczenia któregoś ze sprawdzianów cząstkowych); Sprawozdanie z wykonaneg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Tr1A_U22, Tr1A_U21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T1A_U15, T1A_U15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Posiada umiejętność posługiwania się metodami statystycznymi.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sprawdzian zawierający 2-4 pytania z zakresu merytorycznego ćwiczenia-wymagane uzyskanie 50% odpowiedzi; ocena podsumowujaca: sprawdzian poprawkowy zawierający 2-4 pytania (w przypadku nie zaliczenia któregoś ze sprawdzianów cząstkowych); Sprawozdanie z wykonaneg ćwiczenia.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Tr1A_U22, Tr1A_U21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T1A_U15, T1A_U15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Rozumie potrzebę uczenia się przez całe życie w celu podnoszenia swoich kompetencji zawodowych.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sprawdzian zawierający 2-4 pytania z zakresu merytorycznego ćwiczenia-wymagane uzyskanie 50% odpowiedzi; ocena podsumowujaca: sprawdzian poprawkowy zawierający 2-4 pytania (w przypadku nie zaliczenia któregoś ze sprawdzianów cząstkowych); Sprawozdanie z wykonaneg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K_02: </w:t>
      </w:r>
    </w:p>
    <w:p>
      <w:pPr/>
      <w:r>
        <w:rPr/>
        <w:t xml:space="preserve">Potrafi pracować w grupie.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sprawdzian zawierający 2-4 pytania z zakresu merytorycznego ćwiczenia-wymagane uzyskanie 50% odpowiedzi; ocena podsumowujaca: sprawdzian poprawkowy zawierający 2-4 pytania (w przypadku nie zaliczenia któregoś ze sprawdzianów cząstkowych); Sprawozdanie z wykonaneg ćwiczenia.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2026-09-11T20:15:19+02:00</dcterms:created>
  <dcterms:modified xsi:type="dcterms:W3CDTF">2026-09-11T20:15:19+02:00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