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stopów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godzin, samodzielna praca studenta (przygotowanie się do wykładu, kolokwium zaliczeniowego - 45 godzin. Razem 75 godzin- 3 punkty.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przemian fazowych oraz fizyki, chemii i matematyki na poziomie wyższym.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dostarczyć studentom wiadomości z podstaw termodynamiki stopów, w ujęciu niezbędnym do wyjaśnienia i rozumienia mechanizmów kształtujących budowę materiałów, głównie stopów metali. Do szczególnych istotnych zagadnień należą przede wszystkim kryteria stabilności stopów, zagadnienia równowagi faz, termodynamiczne ujęcie roztworów oraz termodynamika przemian fazowych.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Podstawowe definicje, pojęcia i jednostki - układ i otoczenie, składnik, faza, przemiana fazowa, funkcje termodynamiczne. I i II zasada termodynamiki - sformułowanie I zasady termodynamiki, praca uogólniona, druga zasada termodynamiki, procesy odwracalne i nieodwracalne, definicja entropii i jej fizyczny aspekt, ciepło właściwe, obliczenia zmiany entropii przy zmianie temperatury, obliczenia zmiany entropii w wyniku przemiany fazowej. Kryterium stabilności układu - kryterium samorzutności procesów w warunkach izotermiczno-izobarycznych, entalpia swobodna, kryterium stabilności układu w warunkach izotermiczno-izobarycznych, kryterium samorzutności procesów w warunkach izotermiczno-izochorycznych, energia swobodna, entalpia swobodna a energia swobodna. Stan metastabilny - istota stanu metastabilnego, bariera energetyczna, procesy aktywowane cieplnie. Zależności pomiędzy funkcjami termodynamicznymi - pochodne entalpii swobodnej i energii swobodnej, równanie Gibbsa-Helmholtza, równanie Maxwella, Termodynamiczna klasyfikacja przemian fazowych - zasady klasyfikacji przemian fazowych wg Ehrenfesta, przemiany pierwszego i drugiego rzędu. Statystyczne ujęcie entropii - samorzutność procesów w ujęciu makroskopowym, entropia jakom miara nieuporządkowania, równania Boltzmanna-Plancka, entropia tworzenia roztworu doskonałego w ujęciu statystycznym. Prężność pary nad fazą skondensowaną - wzory naprężoność pary, wpływ rozdrobnienia substancji na prężność pary. Funkcje termodynamiczne roztworów - funkcje termodynamiczne cząstkowe, wyznaczanie funkcji całkowitych, równanie Gibbsa-Duhema, aktywność termodynamiczna, metody jej określania, prawo Raulta, obliczanie funkcji termodynamicznych dla różnych rodzajów roztworów. Termodynamiczne metody budowy wykresów równowagi fazowej - równowaga fazowa, metoda wspólnej stycznej, Termodynamika defektów struktury krystalicznej - defekty punktowe i liniowe, granice ziaren, granice międzyfazowe, termodynamiczne aspekty istnienia granic ziaren, wpływ granic ziaren na równowagę w układzie dwufazowym. 
Termodynamiczne, kinetyczne i strukturalne aspekty procesów
technologicznych wytwarzania i przetwórstwa materiałów inżynierskich: metalowych,ceramicznych, polimerowych i kompozytowych.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Tyrkiel E. Termodynamiczne podstawy materiałoznawstwa, WPW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www.inmat.pw.edu.pl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TDS_W1: </w:t>
      </w:r>
    </w:p>
    <w:p>
      <w:pPr/>
      <w:r>
        <w:rPr/>
        <w:t xml:space="preserve">Posiada wiedzę z zakresu termodynamiki niezbędną do interpretacji zjawisk i procesów w inżynierii materiałowej.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TDS_U1: </w:t>
      </w:r>
    </w:p>
    <w:p>
      <w:pPr/>
      <w:r>
        <w:rPr/>
        <w:t xml:space="preserve">Potrafi zinterpretować procesy w inżynierii materiałowej, głównie przemian fazowych, na bazie termodynamiki.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2025-04-10T20:36:48+02:00</dcterms:created>
  <dcterms:modified xsi:type="dcterms:W3CDTF">2025-04-10T20:36:48+02:00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