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Wymiana Ciepła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Jaworski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NS590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- 30 h
ćwiczenia rachunkowe - 15 h
prace domowe (zadania obliczeniowe) - 30 h
przygotowanie do egzaminu - 15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
ćwiczenia rachunkowe
prace domowe (zadania obliczeniowe)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Termodynamika I, Wymiana Ciepła I, Wymiana Ciepła 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 przedmiotu: Przekazanie wiedzy na temat wybranych zagadnień wymiany ciepła, istotnych z punktu widzenia analizy jakościowej i ilościowej urządzeń i systemów chłodnictwa i klimatyzacji. Przekazanie wiedzy na temat procesów cieplnych występujących w środowisku naturalnym, odpowiedzialnych za kształtowanie klimatu. Nauczenie sposobu analizy ilościowej procesów wymiany ciepła występujących w elementach oraz urządzeniach chłodniczych i klimatyzacyjnych (z wykorzystaniem technik symulacji komputerowej tych procesów).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przedmiotu: • Podstawowe mechanizmy wymiany ciepła – krótkie przypomnienie. Izolacje cieplne. • Przewodzenie ciepła w ośrodkach anizotropowych i niejednorodnych. • Przewodzenie ciepła w układach z wewnętrznym źródłem ciepła. • Warunki wymiany ciepła przy styku dwóch ciał stałych (termiczny opór kontaktowy, wymiana ciepła przy tarciu), • Wprowadzenie do metod numerycznych stosowanych w zagadnieniach wymiany ciepła. • Wymiana ciepła w elementach cienkościennych – optymalizacja żeber. • Szczególne przypadki przewodzenia ciepła w stanach nieustalonych (mały opór cieplny przewodzenia, krótkie czasy nagrzewania, stan uporządkowany). • Wymiana ciepła podczas zmiany fazy (krzepniecie, topnienie). • Wymiana ciepła przy przepływie i opływie ciał w warunkach konwekcji wymuszonej i swobodnej, konwekcja swobodna w przestrzeni zamkniętej. • Wymiana ciepła przy zmianie fazy (wrzenie i kondensacja). Intensyfikacja wymiany ciepła – rurki cieplne i ich zastosowania. • Promieniowanie cieplne w ośrodkach pochłaniających i emitujących promieniowanie. • Wymiana ciepła w środowisku naturalnym. • Podstawy teoretyczne termografii podczerwieni.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 Zaliczenie przedmiotu na podstawie oceny z egzaminu. Egzamin obejmuje zagadnienia teoretyczne i praktyczne (zadania obliczeniowe). Istnieje możliwość zwolnienia z egzaminu po uzyskaniu min. 80% punktów ze sprawdzianów obejmujących cząstkowy zakres materiału, przeprowadzanych w trakcie trwania semestru (min. 3 sprawdziany).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­ Wiśniewski S, Wiśniewski T.S.: Wymiana ciepła. WNT. ­ Domański R. i in.: Wybrane zagadnienia z termodynamiki w ujęciu komputerowym. PWN, 2000. Dodatkowe literatura: ­ Materiały na stronie internetowej wydziału (materiały z wykładów) ­ Cengel Y.A.: Heat Transfer. A practical approach. MacGraw-Hill, 2003. ­ Furmański P., Wiśniewski T., Banaszek J.: Izolacje cieplne. Mechanizmy wymiany ciepła, właściwości cieplne i ich pomiary. Wyd. ITC PW, 2006.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Ma wiedzę na temat złożonych procesów wymiany ciepła, w tym w materiałach izolacyjnych, elementach o rozwiniętej powierzchni wymiany ciepła, układach z przemianami fazowymi czynnika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Rozumie wpływ procesów wymiany ciepła na efekywność maszyn i urządzeń cieplnych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EW3: </w:t>
      </w:r>
    </w:p>
    <w:p>
      <w:pPr/>
      <w:r>
        <w:rPr/>
        <w:t xml:space="preserve">Posiada wiedzę na temat wpływu procesów transportu ciepła na stan klimatu w ujęciu globalnym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Potrafi wykorzystać metody numeryczne do analizy złożonych procesów wymiany ciepła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domowe,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Potrafi przeprowadzić analizę obliczeniową złożonego procesu transportu ciepła z wykorzystaniem zależności analitycznych i równań kryterialnych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domowe,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E1_U11, E1_U21, E1_U22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T1A_U09, T1A_U14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2026-04-17T01:20:08+02:00</dcterms:created>
  <dcterms:modified xsi:type="dcterms:W3CDTF">2026-04-17T01:20:08+02:00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