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Algorytmy i struktury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Anna M. Radzikowska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M1ASD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godzin: 160
Podana liczba godzin obejmuje: 
uczestnictwo studenta w zajęciach (wykład 30h, ćwiczenia 30h, laboratoria 15h, konsultacje 5h) – 80 godzin.
praca samodzielna: zapoznanie się z materiałem przedstawionym na zajęciach oraz zalecaną literaturą, rozwiązanie zalecanych zadań, przygotowanie wstępnych kodów niezbędnych w zajęciach laboratoryjnych, przygotowanie do sprawdzianów i egzaminu – 80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(laboratoria 15h, przygotowania do laboratoriów 15h)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Przedmiotu poprzedzające: 
Podstawy programowania
Matematyka dyskretna.
Wymagania wstępne:
Biegła znajomość podstaw programowania, umiejętność programowania w języku wysokiego poziomu (np., C++, C#)
Znajomość podstaw matematyki dyskretnej, w szczególności teorii grafów, równań rekurencyjnych, funkcji tworzących.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technikami programowania, popularnymi algorytmami i  strukturami danych o istotnym znaczeniu w zastosowaniach praktycznych, oraz metodami  analizy algorytmów pod względem ich poprawności i złożoności.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analizy algorytmów: ich semantyczna poprawność i złożoność obliczeniowa (czasowa i pamięciowa).
Podstawowe techniki programowania: rekursja, metoda „dziel i zwyciężaj”, metoda zachłanna, programowanie dynamiczne, zastępowanie rekursji algorytmami iteracyjnymi przy wykorzystaniu struktury stosu.
Problem porządkowania: algorytmy sortowania wewnętrznego (algorytm sortowania szybkiego, algorytm sortowania przez kopcowanie, elementarne algorytmy sortowania), algorytmy sortowania plików, analiza tych algorytmów.
Problem selekcji: algorytm Hadiana–Sobela, algorytm Hoore’a, algorytm selekcji liniowej, analiza tych algorytmów.
Struktury słownikowe: listy, drzewa poszukiwań binarnych, drzewa AVL, B–drzewa, drzewa Patricia; ich zastosowania.
 Metody wyszukiwania w zbiorze nieuporządkowanym: funkcje mieszające i metody usuwania kolizji
Metody reprezentacji grafów i podstawowe algorytmy grafowe (metody przeszukiwania grafu, algorytmy wyznaczania cykli, metody znajdowania najkrótszych ścieżek).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ćwiczeniach jest obowiązkowa, dopuszczalne są maksimum 2 nieusprawiedliwione nieobecności na zajęciach.
W trakcie semestru student może uzyskać 30 punktów z 2 prac kontrolnych oraz punkty za aktywność na ćwiczeniach. W ostatnim tygodniu semestru przewidziane jest 1 kolokwium poprawkowe. Dla dopuszczenie do egzaminu  wymagane jest uzyskanie min. 15 punktów.
Egzamin obejmuje część pisemną i ustną. Za część pisemną można uzyskać max. 30 punktów.
Ocena ostateczna z przedmiotu jest łączną oceną uzyskaną na ćwiczeniach i na egzaminie. 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Banachowski L.,Diks K.,Rytter W.: Algorytmy i struktury danych, Wydawnictwo Naukowo-Techniczne, Warszawa 1996.
2. Banachowski L., Kreczmar A.: Elementy analizy algorytmów, Wydawnictwo Naukowo-Techniczne, Warszawa 1982.
3. Cormen T.H., Leiserson C.E., Rivest R.L.: Wprowadzenie do algorytmów, Wydawnictwo Naukowo-Techniczne, Warszawa 1998.
4. Sedgewick R.: Algorithms in C.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ASD_W_01: </w:t>
      </w:r>
    </w:p>
    <w:p>
      <w:pPr/>
      <w:r>
        <w:rPr/>
        <w:t xml:space="preserve">Ma wiedzę w zakresie podstaw algorytmiki: podstawowe struktury danych: stosy, kolejki, kopce, słowniki (listy, drzewa BST, AVL, PATRICIA, B-drzewa). podstawowe techniki programowania i ich zastosowania: metoda „dziel i zwyciężaj”, metoda zachłanna, programowanie dynamiczne, metody z nawracaniem algorytmy sortowania (wewnętrznego, zewnętrznego)  algorytmy selekcji podstawowe metody haszowania. wybrane algorytmy grafowe.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pisemne, Egzamin  (część pisemna  I ustna)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X1A_W01, X1A_W03, X1A_W04</w:t>
      </w:r>
    </w:p>
    <w:p>
      <w:pPr>
        <w:keepNext w:val="1"/>
        <w:spacing w:after="10"/>
      </w:pPr>
      <w:r>
        <w:rPr>
          <w:b/>
          <w:bCs/>
        </w:rPr>
        <w:t xml:space="preserve">Efekt ASD_W_02: </w:t>
      </w:r>
    </w:p>
    <w:p>
      <w:pPr/>
      <w:r>
        <w:rPr/>
        <w:t xml:space="preserve">Zna podstawowe metody teoretycznej analizy algorytmów w zakresie semantycznej poprawności oraz czasowej i pamięciowej złożoności obliczeniowej.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pisemne, Egzamin  (część pisemna  I ustna)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X1A_W01, X1A_W04, X1A_W05</w:t>
      </w:r>
    </w:p>
    <w:p>
      <w:pPr>
        <w:keepNext w:val="1"/>
        <w:spacing w:after="10"/>
      </w:pPr>
      <w:r>
        <w:rPr>
          <w:b/>
          <w:bCs/>
        </w:rPr>
        <w:t xml:space="preserve">Efekt ASD_W_03: </w:t>
      </w:r>
    </w:p>
    <w:p>
      <w:pPr/>
      <w:r>
        <w:rPr/>
        <w:t xml:space="preserve">Zna i rozumie pojęcia z zakresu relacji porządku (częściowego, liniowego), grafów i ich typów i własności, równań rekurencyjnych.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pisemne, Egzamin  (część pisemna  I ustna)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X1A_W01, X1A_W03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ASD_U1: </w:t>
      </w:r>
    </w:p>
    <w:p>
      <w:pPr/>
      <w:r>
        <w:rPr/>
        <w:t xml:space="preserve">Potrafi przedstawić poprawne rozumowanie matematyczne i powiązać wybrane problemy matematyczne (rachunek zdań, indukcja matematyczna, rekurencja) dla potrzeb rozwiązania i analizy problemu algorytmicznego.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pisemne, Egzamin  (część pisemna  I ustna)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X1A_U01, X1A_U02</w:t>
      </w:r>
    </w:p>
    <w:p>
      <w:pPr>
        <w:keepNext w:val="1"/>
        <w:spacing w:after="10"/>
      </w:pPr>
      <w:r>
        <w:rPr>
          <w:b/>
          <w:bCs/>
        </w:rPr>
        <w:t xml:space="preserve">Efekt ASD_U_02: </w:t>
      </w:r>
    </w:p>
    <w:p>
      <w:pPr/>
      <w:r>
        <w:rPr/>
        <w:t xml:space="preserve">Posiada umiejętność analizy algorytmu w zakresie  semantycznej poprawności złożoności obliczeniowej (czasowej i pamięciowej).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pisemne, Egzamin  (część pisemna  I ustna)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X1A_U01, X1A_U04</w:t>
      </w:r>
    </w:p>
    <w:p>
      <w:pPr>
        <w:keepNext w:val="1"/>
        <w:spacing w:after="10"/>
      </w:pPr>
      <w:r>
        <w:rPr>
          <w:b/>
          <w:bCs/>
        </w:rPr>
        <w:t xml:space="preserve">Efekt ASD_U_03: </w:t>
      </w:r>
    </w:p>
    <w:p>
      <w:pPr/>
      <w:r>
        <w:rPr/>
        <w:t xml:space="preserve">Potrafi samodzielnie  zapisać w pseudokodzie rozwiązanie prostych problemów algorytmicznych i je zaimplementować w języku programowania. wykorzystać dostępne klasy, struktury, funkcje dla rozwiązania prostych problemów algorytmicznych.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LABORATORIUM (ZALICZENIE)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X1A_U01, X1A_U04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ASD_KS_01: </w:t>
      </w:r>
    </w:p>
    <w:p>
      <w:pPr/>
      <w:r>
        <w:rPr/>
        <w:t xml:space="preserve">Rozumie potrzebę uczenia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ML_KS01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X1A_K01</w:t>
      </w:r>
    </w:p>
    <w:p>
      <w:pPr>
        <w:keepNext w:val="1"/>
        <w:spacing w:after="10"/>
      </w:pPr>
      <w:r>
        <w:rPr>
          <w:b/>
          <w:bCs/>
        </w:rPr>
        <w:t xml:space="preserve">Efekt ASD_KS_02: </w:t>
      </w:r>
    </w:p>
    <w:p>
      <w:pPr/>
      <w:r>
        <w:rPr/>
        <w:t xml:space="preserve">Potrafi współdziałać i pracować w grupie, przyjmując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ML_KS02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X1A_K02</w:t>
      </w:r>
    </w:p>
    <w:p>
      <w:pPr>
        <w:keepNext w:val="1"/>
        <w:spacing w:after="10"/>
      </w:pPr>
      <w:r>
        <w:rPr>
          <w:b/>
          <w:bCs/>
        </w:rPr>
        <w:t xml:space="preserve">Efekt ASD_KS_03: </w:t>
      </w:r>
    </w:p>
    <w:p>
      <w:pPr/>
      <w:r>
        <w:rPr/>
        <w:t xml:space="preserve">Rozumie potrzebę podnoszenia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WYKŁAD,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ML_KS03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2026-05-08T18:04:39+02:00</dcterms:created>
  <dcterms:modified xsi:type="dcterms:W3CDTF">2026-05-08T18:04:39+02:00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