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Tworzywa sztuczne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dr/Blandyna Osowiecka/adiunkt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specjalności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CN1A_31_01/01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Wykłady: liczba godzin według planu studiów - 30, zapoznanie ze wskazaną literaturą - 10, przygotowanie do egzaminu - 35; Razem - 75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- 30 h ; Razem - 30 h = 1,2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Podstawy chemii i technologii związków wielkocząsteczkowych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min.15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uzyskanie wiedzy, umiejętności i kompetencji społecznych w zakresie otrzymywania, badania właściwości, przetwórstwa i aplikacji tworzyw sztucznych.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Nomenklatura polimerów, nazwy handlowe tworzyw sztucznych. BHP i Ppoż. w technologii tworzyw sztucznych. W2 - Podstawowe metody technologiczne otrzymywania tworzyw sztucznych. Mikrofale a związki wielkocząsteczkowe. W3 - Podział i charakterystyka tworzyw sztucznych masowych i inżynierskich oraz specjalnych. W4 - Kauczuki syntetyczne. Włókna chemiczne. Tworzywa powłokowe i kleje. W5 - Gospodarka odpadami tworzyw sztucznych. Kierunki rozwoju technologii TS. W6 - Kinetyka polireakcji. W7 - Budowa polimerów. W8 - Charakterystyka stanów fizycznych polimerów. W9 - Polimery krystaliczne. W10 - Roztwory polimerów. W11 - Formowanie wtryskowe- wtrysk tłokowy, wtrysk ślimakowy, parametry procesu, urządzenia do wtrysku, formy- zadania form, skurcz wyrobu. W12 - Wytłaczanie- urządzenia, układ uplastyczniający, strefy układu, cechy charakterystyczne ślimaków, wydajność, wytłaczanie dwuślimakowe.Otrzymywanie wyrobów metodą wytłaczania -rury, pręty i profile, płyty, folia szczelinowa, folia rękawowa, powłoki na drutach i linach, wyroby wielowarstwowe, wytłaczanie z rozdmuchem w formie. W13 - Prasowanie, tłoczywo-surowiec do prasowania, otrzymywanie preimpregnatów. Metody: prasowanie tłoczne, przetłoczne, płytowe. Urządzenia: prasy-dane charakterystyczne, rodzaje form. W14 - Walcowanie: mieszające, formujące, kalandrowanie, rodzaje produkowanych wyrobów: wstęgi, płyty, folie, materiały nakładane i powlekane. Odlewanie –metoda przetwórstwa tworzyw chemoutwardzalnych. Odlewanie rotacyjne, etapy i parametry procesu, urządzenia, formy. W15 - Formowanie próżniowe- negatywowe i pozytywowe, warianty metod, dobór metody, rodzaje produkowanych wyrobów, wady i zalety.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Egzamin pisemny opisowy, w trakcie semestru przewidziane są 3 kolokwia z poszczególnych bloków tematycznych, uzyskanie pozytywnych ocen z kolokwiów  zwalnia z egzaminu pisemnego.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Z.Florjańczyk i S.Penczek ,,Chemia polimerów”, Oficyna Wyd. PW, Warszawa 1995
2. W. Szlezyngier ,,Tworzywa sztuczne” Wyd. Oświatowe FOSZE, Rzeszów 1998                                                 3.Galina H.:""Fizykochemia polimerów"", Oficyna Wydawnicza Politechniki Rzeszowskiej, Rzeszów 1998.
 4.Wilczyński K.: ""Przetwórstwo tworzyw sztucznych"", Oficyna Wydawnicza Politechniki Warszawskiej, Warszawa 2000. 
6.Kapko J.: ""Podstawy przetwórstwa tworzyw sztucznych"", WPK, Kraków 1994.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W04_01: </w:t>
      </w:r>
    </w:p>
    <w:p>
      <w:pPr/>
      <w:r>
        <w:rPr/>
        <w:t xml:space="preserve">Ma szczegółową wiedzę teoretyczną w zakresie fizykochemii polimerów, przetwórstwa i technologii tworzyw sztucznych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 opisowy (W1-W15)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C1A_W04_01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</w:t>
      </w:r>
    </w:p>
    <w:p>
      <w:pPr>
        <w:keepNext w:val="1"/>
        <w:spacing w:after="10"/>
      </w:pPr>
      <w:r>
        <w:rPr>
          <w:b/>
          <w:bCs/>
        </w:rPr>
        <w:t xml:space="preserve">Efekt W04_03: </w:t>
      </w:r>
    </w:p>
    <w:p>
      <w:pPr/>
      <w:r>
        <w:rPr/>
        <w:t xml:space="preserve">Zna oraz potrafi wskazać podstawowe korelacje między budową polimerów a ich właściwościami i technikami przetwórczymi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 opisowy (W6-W15)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C1A_W04_03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</w:t>
      </w:r>
    </w:p>
    <w:p>
      <w:pPr>
        <w:keepNext w:val="1"/>
        <w:spacing w:after="10"/>
      </w:pPr>
      <w:r>
        <w:rPr>
          <w:b/>
          <w:bCs/>
        </w:rPr>
        <w:t xml:space="preserve">Efekt W05_01: </w:t>
      </w:r>
    </w:p>
    <w:p>
      <w:pPr/>
      <w:r>
        <w:rPr/>
        <w:t xml:space="preserve">Ma podstawową wiedzę o trendach rozwojowych z zakresu technologii i przetwórstwa tworzyw sztucznych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 opisowy (W1-W5, W11-W-15)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C1A_W05_01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T1A_W05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U01_01: </w:t>
      </w:r>
    </w:p>
    <w:p>
      <w:pPr/>
      <w:r>
        <w:rPr/>
        <w:t xml:space="preserve">Potrafi pozyskiwać informacje z literatury, baz danych i innych źródeł, dokonać ich interpretacji w odniesieniu do fizykochemii polimerów, przetwórstwa i technologii tworzyw sztucznych.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opisowy pisemny (W1-W15).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C1A_U01_01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</w:t>
      </w:r>
    </w:p>
    <w:p>
      <w:pPr>
        <w:keepNext w:val="1"/>
        <w:spacing w:after="10"/>
      </w:pPr>
      <w:r>
        <w:rPr>
          <w:b/>
          <w:bCs/>
        </w:rPr>
        <w:t xml:space="preserve">Efekt U05_01: </w:t>
      </w:r>
    </w:p>
    <w:p>
      <w:pPr/>
      <w:r>
        <w:rPr/>
        <w:t xml:space="preserve">Ma umiejętność samokształcenia się w zakresie tworzyw sztucznych.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opisowy pisemny (W1-W15).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C1A_U05_01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T1A_U05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K01_01: </w:t>
      </w:r>
    </w:p>
    <w:p>
      <w:pPr/>
      <w:r>
        <w:rPr/>
        <w:t xml:space="preserve">Rozumie potrzebę uzupełniania wiedzy w zakresie fizykochemii polimerów, przetwórstwa i technologii tworzyw sztucznych.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 opisowy(W1-W15)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C1A_K01_01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2026-09-11T16:45:28+02:00</dcterms:created>
  <dcterms:modified xsi:type="dcterms:W3CDTF">2026-09-11T16:45:28+02:00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