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32, w tym:
a)	wykłady - 30 godz.
b)	konsultacje – 2 godz.
a)	Praca własna studenta – 20 godzin - przygotowywanie się studenta do kolokwiów.
Razem - 52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	wykłady - 30 godz.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 promieniowania i hałasu oraz metod ich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Standardowe metody oceny (kolokwium zaliczeniowe). Praca własna: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nie wymagana. Dodatkowe literatura:  materiały z wykładu udostępniane przed zaliczeniem na stronie http://www.itc.pw.edu.pl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NW109_W1: </w:t>
      </w:r>
    </w:p>
    <w:p>
      <w:pPr/>
      <w:r>
        <w:rPr/>
        <w:t xml:space="preserve">Zna podstawowe zagrożenia dla środowiska wynikające z rozwoju demograficznego i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NW109_W2: </w:t>
      </w:r>
    </w:p>
    <w:p>
      <w:pPr/>
      <w:r>
        <w:rPr/>
        <w:t xml:space="preserve">Zna rodzaje pospolitych zanieczyszczeń powietrza oraz ich szkodliwość: SO2, NOX, CO, sadza, węglowodory, CO2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NW109_W3: </w:t>
      </w:r>
    </w:p>
    <w:p>
      <w:pPr/>
      <w:r>
        <w:rPr/>
        <w:t xml:space="preserve">Ma podstawową wiedzę o międzynarodowych i krajowych regulacjach prawnych z zakresu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NW109_W4: </w:t>
      </w:r>
    </w:p>
    <w:p>
      <w:pPr/>
      <w:r>
        <w:rPr/>
        <w:t xml:space="preserve">Zna podstawowe problemy związane z systemem finansowania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NW109_W5: </w:t>
      </w:r>
    </w:p>
    <w:p>
      <w:pPr/>
      <w:r>
        <w:rPr/>
        <w:t xml:space="preserve">Ma ogólną wiedzę o wybranych technologiach ochrony powietrza, utylizacji odpadów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NW109_U1: </w:t>
      </w:r>
    </w:p>
    <w:p>
      <w:pPr/>
      <w:r>
        <w:rPr/>
        <w:t xml:space="preserve">Potrafi ocenić wpływ wybranych źródeł hałasu na organ słuchu człowieka w oparciu o podane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AiR1_U18, AiR1_U19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keepNext w:val="1"/>
        <w:spacing w:after="10"/>
      </w:pPr>
      <w:r>
        <w:rPr>
          <w:b/>
          <w:bCs/>
        </w:rPr>
        <w:t xml:space="preserve">Efekt NW109_U2: </w:t>
      </w:r>
    </w:p>
    <w:p>
      <w:pPr/>
      <w:r>
        <w:rPr/>
        <w:t xml:space="preserve">Potrafi ocenić wpływ na wybrane technologie przemysłowe wynikający z przepisów służących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AiR1_U18, AiR1_U19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NW109_K01: </w:t>
      </w:r>
    </w:p>
    <w:p>
      <w:pPr/>
      <w:r>
        <w:rPr/>
        <w:t xml:space="preserve">Zna zagadnienia ochrony środowiska w energetyce i ich wpływ na inne sektory, potrafi przedstawic informacje dla osób nie związanych z energetyka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2024-05-12T09:47:39+02:00</dcterms:created>
  <dcterms:modified xsi:type="dcterms:W3CDTF">2024-05-12T09:47:39+02:00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