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NS742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tym:&lt;br /&gt;
a)	wykłady – 15 godz.&lt;br /&gt;
b)	projekty – 15 godz.&lt;br /&gt;
c)	konsultacje – 2 godz.&lt;br /&gt;&lt;br /&gt;
2.	Praca własna studenta – 28 godzin, w tym:&lt;br /&gt;
a) prace domowe w ramach realizacji projektu (obliczenia, analiza materiałów źródłowych) – 20 godz.&lt;br /&gt;
b) przygotowanie się do testu zaliczeniowego – 8 godz. &lt;br /&gt;&lt;br /&gt;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tym:&lt;br /&gt;
a)	wykłady – 15 godz.&lt;br /&gt;
b)	projekty – 15 godz.&lt;br /&gt;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tym:&lt;br /&gt;
a) udział w zajęciach projektowych – 15 godz.&lt;br /&gt;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robotyki.&lt;br /&gt;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zastosowań.&lt;br /&gt;
2. Przygotowanie do  syntezy
 ruchu robotów z wykorzystaniem wiedzy  dotyczącej   sposobu ruchu i metod  jego planowania  w układach biologicznych.&lt;br /&gt;
3. Przygotowanie do opracowania prezentacji ilustrujących wyniki prac własnych.</w:t>
      </w:r>
    </w:p>
    <w:p>
      <w:pPr>
        <w:keepNext w:val="1"/>
        <w:spacing w:after="10"/>
      </w:pPr>
      <w:r>
        <w:rPr>
          <w:b/>
          <w:bCs/>
        </w:rPr>
        <w:t xml:space="preserve">Treści kształcenia: </w:t>
      </w:r>
    </w:p>
    <w:p>
      <w:pPr>
        <w:spacing w:before="20" w:after="190"/>
      </w:pPr>
      <w:r>
        <w:rPr/>
        <w:t xml:space="preserve">&lt;b&gt;Wykład &lt;/b&gt;&lt;br /&gt;
1. Wprowadzenie historyczne.&lt;br /&gt;
2. Cechy ruchu i budowa ciała  bezkręgowców.&lt;br /&gt;
3. Cechy ruchu i budowa ciała  kręgowców. &lt;br /&gt; 	
4. Podstawowe parametry  chodów.&lt;br /&gt; 	
5. Metody syntezy ruchu robotów wykorzystujące wzorce biologiczne. &lt;br /&gt; 
6. Autonomia i zdolność adaptacji w świecie zwierzęcym oraz  autonomia działania systemów robotycznych. &lt;br /&gt;&lt;br /&gt;
&lt;b&gt;Projekt &lt;/b&gt;&lt;br /&gt;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&lt;br /&gt;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&lt;br /&gt;
2. T. Zielińska, Motion Synthesis (In: F. Pfeiffer, T. Zielińska eds. Walking: Biological and Technological Aspects), Springer 2004, ISBN 3-211-22134-4&lt;br /&gt;
3. T. Zielińska: Maszyny Kroczące: Podstawy, projektowanie, sterowanie i wzorce biologiczne. WNT 2004&lt;br /&gt;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NS683_W1: </w:t>
      </w:r>
    </w:p>
    <w:p>
      <w:pPr/>
      <w:r>
        <w:rPr/>
        <w:t xml:space="preserve">														Ma podstawową wiedzę z zakresu biorobotyki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2026-05-30T04:52:57+02:00</dcterms:created>
  <dcterms:modified xsi:type="dcterms:W3CDTF">2026-05-30T04:52:57+02:00</dcterms:modified>
</cp:coreProperties>
</file>

<file path=docProps/custom.xml><?xml version="1.0" encoding="utf-8"?>
<Properties xmlns="http://schemas.openxmlformats.org/officeDocument/2006/custom-properties" xmlns:vt="http://schemas.openxmlformats.org/officeDocument/2006/docPropsVTypes"/>
</file>