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zarządzania/ Management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SYSZAR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przygotowanie się do zaliczenia 5 godzin Razem 35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 Planowanie Przedsięwzięć Biznesowych i 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wyrobu – kryteria. Instrumenty budowy zaufania we wspólnej przestrzeni gospodarczej.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produktu. System dobrej praktyki. Systemy oceny zgodności. Prawne podstawy ochrony pracy. System zarządzania bezpieczeństwem i higieną pracy, wg norm ISO z serii 18000.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Projektowanie strategii przedsiębiorstwa z uwzględnieniem jakości, środowiska i bezpieczeństwa pracy. Zintegrowane systemy zarządzania. 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godz. sprawdzian pisemny po 14 godz. wykładu,  1 godz. sprawdzian końcowy po 29 godz.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
P.F. Drucker: Innowacje i Przedsiębiorczość, PWE, 1994; 
H. Steinbeck: Total Quality Management- kompleksowe zarządzanie jakością, Placet, 1998; 
K. Szczepańska: Kompleksowe Zarządzanie Jakością - TQM, Wyd. Normal. Alfa-Wero, 1998; 
D. Waters: Zarządzanie operacyjne, Towary i usługi, PWN, 2001; A. Hernas i inni: Podstawy Inżynierii Jakości, Politechnika Śląska, Skr.Ucz. Wyd II, 2005; 
A. Hamrol, W. Matura: Zarządzanie Jakością - Teoria i Praktyka, PWN, 2005; 
Sł. Wawak: Zarządzanie jakością, Teoria i praktyka, Wyd. II, OnePress, 2005; 
J. Wilk: Zintegrowany system zarządzania przedsiębiorstwem, Dom Wydawniczy Elipsa, 2001; 
J. Micklethwait, A. Wooldridge: Szamani zarządzania, Zysk i S-ka Wyd., 2000; 
J. Łańcucki: Podstawy kompleksowego zarządzania jakością TQM, Wyd. Akad. Ekonom. Poznań, 2006; 
D. Waters, Zarządzanie operacyjne, PWN, 2001; 
A.P. Muhlemann, J.S. Oakland, K.G. Lockyer, Zarządzanie - produkcja i usługi, PWN, 2002, 
Podręcznik zarządzania jakością, pod red. D. Lock. tłum. z jęz. ang. L. Wasilewski, PWN, 2002, 
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SJ_W01: </w:t>
      </w:r>
    </w:p>
    <w:p>
      <w:pPr/>
      <w:r>
        <w:rPr/>
        <w:t xml:space="preserve">Ma podstawową wiedzę dotyczącą cyklu produkcyjnego i zasad organizacji pracy, metod i technik zarządzania, systemów zarządzania i znaczenia bezpieczeństwa i ochrony pracy oraz ochrony środowiska podczas tworzenia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SJ_U01: </w:t>
      </w:r>
    </w:p>
    <w:p>
      <w:pPr/>
      <w:r>
        <w:rPr/>
        <w:t xml:space="preserve">Potrafi określić efektywność systemu zarządzania i znaczenie prawidłowego przyjęcia strategii przedsiębiorstwa uwzględniajacej zarządzanie jakością, bezpieczeństwem pracy i ochroną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SJ_K01: </w:t>
      </w:r>
    </w:p>
    <w:p>
      <w:pPr/>
      <w:r>
        <w:rPr/>
        <w:t xml:space="preserve">Rozumie potrzebę stosowania systemów zarzadzania jakością, bezpieczeństwem i higieną pracy oraz środowiskiem dla efektywnego funkcjonowania organizacji, ochrony zdrowia pracownika i społeczeństwa oraz zrównowazonego postępowania w działalności przemysłowej i ludzkiej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2026-05-30T06:37:34+02:00</dcterms:created>
  <dcterms:modified xsi:type="dcterms:W3CDTF">2026-05-30T06:37:34+02:00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