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godzin: wykład
18 godzin: ćwiczenia
25 godzin: przygotowanie do kolokwium
40 godzin: przygotowanie pracy domowej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informatyki, prostymi algorytmami oraz z językiem programowania C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 (systemy operacyjne i sieci komputerowe). Pakiety biurowe i graficzne
w zakresie typowych potrzeb inżynierskich (obróbka tekstu, wykresy, rysunki, obróbka danych). Wprowadzenie do
programowania, algorytmy, schematy blokowe. Język programowania C lub Fortran (wiadomości wstępne, zmienne i stałe,
operacje arytmetyczne relacyjne i logiczne, deklaracje typów prostych i złożonych, instrukcje podstawienia, instrukcje
sterujące, instrukcje wejścia – wyjścia, funkcje biblioteczne, podprogramy, struktury). Podstawowe algorytmy
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praca domowa (program w języku C)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Oualline, Steve, Język C, Programowanie, LTP Warszawa 2002
2) Schildt, Herbert, Język C, O Reilly, 2003
Dodatkowe literatura:
- 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Wie jaka wygląda struktura prostego programu w języku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typy zmiennych wykorzystywanych w języku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Zna typy operatorów wykorzystywanych w języku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Zna podstawowe dyrektywy preprocesora w języku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EW5: </w:t>
      </w:r>
    </w:p>
    <w:p>
      <w:pPr/>
      <w:r>
        <w:rPr/>
        <w:t xml:space="preserve">Zna podstawowe komunikaty błędów kompilatora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Umie skompilować i zlinkować program w języku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Umie napisać pętle zgodnie ze składnią języka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Umie napisać instrukcję warunkową zgodnie ze składnią języka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Umie przekazywać zmienne do/z funkcji w języku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Umie odczytać/zapisać dane do/z pliku w języku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EU6: </w:t>
      </w:r>
    </w:p>
    <w:p>
      <w:pPr/>
      <w:r>
        <w:rPr/>
        <w:t xml:space="preserve">Potrafi korzystać z systemu pomocy środowiska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2024-05-21T22:09:33+02:00</dcterms:created>
  <dcterms:modified xsi:type="dcterms:W3CDTF">2024-05-21T22:09:33+02:00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