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reaktorów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procesów jądrowych zachodzących w reaktorach, w tym procesu transportu neutronów i jego opisu matematycznego, oraz najważniejszych parametrów określających stan reaktora. Umiejętność rozwiązywania prostszych zagadnień fizyki reaktorów. Znajomość czynników wpływających na kinetykę i dynamikę reaktorów.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Oddziaływanie neutronów z materią. Reakcje jądrowe wywoływane przez neutrony. Makroskopowe przekroje czynne.
2. Reakcja rozszczepienia. Widmo neutronów natychmiastowych. Wydajność nuklidów z rozszczepienia. Nuklidy rozszczepialne, nuklidy rodne, reakcja łańcuchowa.
3. Równiania transportu neutronów: pojęcia podstawowe; postać ogólna, liniowa, całkowa. Wielogrupowe równania transportu.
4. Równania przybliżenia PN. Równiania przybliżenia P1. Równianie przybliżenia dyfuzyjnego.
5. Spowalnianie neutronów w ośrodku nieskończonym. Wychwyt rezonansowy w ośrodku jednorodnym i niejednorodnym.
6. Termalizacja neutronów: rozpraszanie neutronów termicznych; równowaga termiczna; równanie transportu neutronów termicznych; widmo neutronów termicznych.
7. Reaktor jądrowy w ujęciu jednogrupowego przybliżenia dyfuzyjnego. Teoria reaktora jednorodnego, współczynnik mnożenia neutronów, reaktywność, wymiary krytyczne. Reaktor w stanie krytycznym.
8. Zmiany reaktywności w trakcie pracy reaktora: wypalanie i konwersja paliwa; trucizny; absorbenty; reflektory; wpływ temperatury. Temperaturowy współczynnik reaktywności.
9. Teoria perturbacji. Kinetyka reaktorów jądrowych.
10. Neutrony opóźnione. Dynamika reaktorów jądrowych.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wyników kolokwium dwuczęściowego - praktycznego (obliczeniowego) i teoretycznego.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Kiełkiewicz M.: Teoria reaktorów jądrowych. Państwowe Wydawnictwo Naukowe, Warszawa, 1987.
2. Kiełkiewicz M.: Podstawy fizyki reaktorów jądrowych. Wydawnictwa Politechniki Warszawskiej, Warszawa, 1983.
3. Adamski J., Kiełkiewicz M.: Zbiór zadań z podstaw fizyki reaktorów jądrowych. Wydawnictwa Politechniki Warszawskiej, Warszawa, 1981.
Dodatkowo: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Zna mechanizmy oddziaływania neutronów z materią oraz reakcje jądrowe wywoływane przez neutrony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E2_W05, 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mechanizm i bilans reakcji rozszczepienia, warunki niezbędne realizacji reakcji łańcuchowej oraz nuklidy w niej uczestniczące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E2_W05, 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podstawowe założenia i pojęcia zagadnienia transportu neutronów oraz postacie równań transportu neutronów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E2_W05, 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Zna teoretyczne podstawy uproszczeń równań transportu neutronów, w tym przybliżenia PN, P1 i dyfuzyjne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E2_W05, 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Zna mechanizm spowalniania neutronów w materii oraz zagadnienie tzw. wychwytu rezonansowego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E2_W05, 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EW6: </w:t>
      </w:r>
    </w:p>
    <w:p>
      <w:pPr/>
      <w:r>
        <w:rPr/>
        <w:t xml:space="preserve">Zna mechanizm rozpraszania neutronów termicznych i warunki równowagi termicznej oraz równanie transportu neutronów termicznych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E2_W05, 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EW7: </w:t>
      </w:r>
    </w:p>
    <w:p>
      <w:pPr/>
      <w:r>
        <w:rPr/>
        <w:t xml:space="preserve">Zna opis reaktor jądrowego, oparty na jednogrupowym przybliżeniu dyfuzyjnym, oraz podstawy teorii reaktora jednorodnego, w tym definicje współczynnika mnożenia neutronów, reaktywności, wymiarów krytycznych, stanu krytycznego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E2_W05, 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EW8: </w:t>
      </w:r>
    </w:p>
    <w:p>
      <w:pPr/>
      <w:r>
        <w:rPr/>
        <w:t xml:space="preserve">Zna przyczyny i skutki zmian reaktywności w trakcie pracy reaktora oraz procesy fizyczne, stojące za określeniem temperaturowego współczynnika reaktywności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E2_W05, 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EW9: </w:t>
      </w:r>
    </w:p>
    <w:p>
      <w:pPr/>
      <w:r>
        <w:rPr/>
        <w:t xml:space="preserve">Zna podstawy teorii perturbacji i zagadnień opisu kinetyki reaktorów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E2_W05, 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p>
      <w:pPr>
        <w:keepNext w:val="1"/>
        <w:spacing w:after="10"/>
      </w:pPr>
      <w:r>
        <w:rPr>
          <w:b/>
          <w:bCs/>
        </w:rPr>
        <w:t xml:space="preserve">Efekt EW10: </w:t>
      </w:r>
    </w:p>
    <w:p>
      <w:pPr/>
      <w:r>
        <w:rPr/>
        <w:t xml:space="preserve">Zna udział neutronów opóźnionych i ich rolę w sterowaniu reakcją łańcuchową oraz pojęcia i zasady opisu dynamiki reaktorów jądrowych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E2_W02, E2_W05, E2_W08, 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T2A_W04, T2A_W05, T2A_W04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2024-05-19T18:13:43+02:00</dcterms:created>
  <dcterms:modified xsi:type="dcterms:W3CDTF">2024-05-19T18:13:43+02:00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