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wykłady
30h - przygotowanie do kolokwium
20h - praca domowa / przygotowanie do zajęć
10h - konsultacja z prowadzącym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ECTS:
30h - wykłady
10h - konsultacja z prowadzącym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 oraz mechaniki nieba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ideą prowadzenia badań teledetekcyjnych z podstawowymi technikami teledetekcji satelitarnej a także z trendami rozwoju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teledetekcji. Zależności energetyczne w układzie: Słońce – obiekt – urządzenie rejestrujące. Pasma pochłaniania promieniowania, okna atmosferyczne stosowane w teledetekcji. Charakterystyki spektralne obiektów i ich znaczenie w teledetekcji. Przegląd technik teledetekcji satelitarnej (skanery optyczne: wielo-, super- i hiperspektralne, skanery termalne, urządzenia radarowe), ich wady i zalety, ograniczenia techniczne. Problematyka przetwarzania obrazów satelitarnych (m.in. o tym dlaczego wykonywane są korekcje radiometryczne i korekcja geometryczna obrazów satelitarnych i z czego wynikają błędy radiometryczne i geometryczne). Zastosowania danych satelitarnych i dalsze kierunku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
Ciołkosz A., Ostrowski M., Atlas zdjęć satelitarnych Polski, Wyd. SCI and ART., Warszawa, 1995; 
Sitek Z., Wprowadzenie do teledetekcji lotniczej i satelitarnej, Wydawnictwo AGH, Kraków, 2000; 
Archiwum Fotogrametrii Teledetekcji i Kartografii, 
Teledetekcja Środowiska,
Strony internetowe ESA, NASA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NS568_W1: </w:t>
      </w:r>
    </w:p>
    <w:p>
      <w:pPr/>
      <w:r>
        <w:rPr/>
        <w:t xml:space="preserve">							Student zna metody rejestracji obrazów stosowanych w teledetekcji oraz podstawy cyfrowego przetwarzania obrazów satelitarnych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NS568_W2: </w:t>
      </w:r>
    </w:p>
    <w:p>
      <w:pPr/>
      <w:r>
        <w:rPr/>
        <w:t xml:space="preserve">							Student zna metody cyfrowego przetwarzania danych teledetekcyjnych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NS568_W3: </w:t>
      </w:r>
    </w:p>
    <w:p>
      <w:pPr/>
      <w:r>
        <w:rPr/>
        <w:t xml:space="preserve">							Student zna zastosowanie teledetekcji satelitarnej do celów ochrony środowiska, rolnictwa; geodezji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NS568_U1: </w:t>
      </w:r>
    </w:p>
    <w:p>
      <w:pPr/>
      <w:r>
        <w:rPr/>
        <w:t xml:space="preserve">							Student potrafi interpretować zarejestrowane obrazy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NS568_U2: </w:t>
      </w:r>
    </w:p>
    <w:p>
      <w:pPr/>
      <w:r>
        <w:rPr/>
        <w:t xml:space="preserve">							Student potrafi wstępnie cyfrowo przetwarzać dane teledetekcyjne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NS568_U3: </w:t>
      </w:r>
    </w:p>
    <w:p>
      <w:pPr/>
      <w:r>
        <w:rPr/>
        <w:t xml:space="preserve">							Student umie wizualizować różne zakresy spektralne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2026-01-09T14:52:37+01:00</dcterms:created>
  <dcterms:modified xsi:type="dcterms:W3CDTF">2026-01-09T14:52:37+01:00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