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Ćwiczenia 15 h
Przygotowanie do kolokwiów 18 h
Konsultacje 2 h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Ć.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NK495_W1: </w:t>
      </w:r>
    </w:p>
    <w:p>
      <w:pPr/>
      <w:r>
        <w:rPr/>
        <w:t xml:space="preserve">							Zna podstawowe metody identyfikacji układów mechanicznych: założenia i ograniczenia.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dobrać metodę do wybranych modeli układów.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NK495_W2: </w:t>
      </w:r>
    </w:p>
    <w:p>
      <w:pPr/>
      <w:r>
        <w:rPr/>
        <w:t xml:space="preserve">							Zna wybrane metody filtracji sygnałów deterministycznych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metodę najmniejszych kwadratów.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2024-05-18T13:42:54+02:00</dcterms:created>
  <dcterms:modified xsi:type="dcterms:W3CDTF">2024-05-18T13:42:54+02:00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