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dr/Edward Mulas/docent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WS1A_07_02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- 20, razem - 50; Ćwiczenia: liczba godzin według planu studiów - 15, przygotowanie do zaliczenia - 10, razem - 25; Laboratoria: liczba godzin według planu studiów - 30, zapoznanie ze wskazaną literaturą - 10,  napisanie sprawozdania - 10, razem - 50;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Laboratoria - 30 h; Razem - 75 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- 30, zapoznanie ze wskazaną literaturą - 10,  napisanie sprawozdania - 10, razem - 50;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 Celem przedmiotu jest uzyskanie przez studenta wiedzy, umiejętności w zakresie: zasad i metod fizyki oraz odpowiednich narzędzi matematycznych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 ciepło przemiany , ciepło właściwe, ciepło właściwe przy stałym ciśnieniu ciepło właściwe przy stałej objętości , molowe ciepło właściwe , pojemność cieplna , punkt potrójny wody , promieniowanie , przemiana adiabatyczna , przemiana, izobaryczna , przemiana izochoryczna , przemiana izotermiczna , przewodnictwo cieplne , przewodność cieplna właściwa , rozprężanie gazu , rozprężanie swobodne,  rozszerzalność cieplna , równowaga termodynamiczna , skale temperatur , zasady termodynamiki , ciśnienie , energia wewnętrzna , gaz doskonały kinetyczna teoria gazów..
W2 - Entropia i druga zasada termodynamiki.  Rozkład Maxwella prędkości cząsteczek , prędkość średnia kwadratowa ,równanie stanu gazu doskonałego , stopnie swobody, średnia energia kinetyczna cząsteczek , średnia droga swobodna .Chłodziarka, druga zasada termodynamiki , entropia , prawdopodobieństwo, przemiana nieodwracalna , przemiana odwracalna, silnik Carnota , silnik cieplny , sprawność , sprawność cieplna statystyczne spojrzenie na entropię , liczba Avogadro.
W3 - Ładunek elektryczny. Potencjał elektryczny.  Ładunek elektryczny , ładunek elementarny , ładunek ujemny , nadprzewodnik , odpychanie , półprzewodnik , prawo Coulomba , przewodnik , przyciąganie , zasada zachowania ładunku , dipol elektryczny , elektryczna energia potencjalna , napięcie, potencjał elektryczny , potencjał ładunku punktowego , powierzchnia ekwipotencjalna 
W4 - Pole elektryczne . Prawo Gaussa.  Linie pola elektrycznego , ładunek punktowy , moment dipolowy , pole elektryczne , powierzchnia Gaussa , prawo Gaussa , przewodnik , strumień elektryczny , symetria płaszczyznowa , symetria walcowa , symetria sferyczna 
W5 - Prąd elektryczny i opór elektryczny. Obwody elektryczne.  Gęstość prądu elektrycznego , moc prądu elektrycznego ,natężenie prądu , napięcie , opór elektryczny , opór elektryczny właściwy , prawo Ohma, prąd stały przewodnik , półprzewodnik, amperomierz, prawa Kirchhoffa , łączenie oporników , ładowanie kondensatora, moc prądu elektrycznego, obwód RC , oczko węzeł , opór wewnętrzny, połączenie równoległe , połączenie szeregowe,  rozładowywanie kondensatora , siła elektromotoryczna , woltomierz 
W6 - Pole magnetyczne. Pole magnetyczne wywołane przepływem prądu.  Akcelerator , biegun magnetyczny , cewka , cyklotron , dipolowy moment magnetyczny , linie pola magnetycznego, magnes, pole magnetyczne , reguła prawej ręki , siła Lorentza , zjawisko Halla , cewka , dipol magnetyczny , prawo Ampère'a , prawo Biota-Savarta , solenoid 
W7 - Zjawisko indukcji i indukcyjność.  Energia  w cewce ,indukcja , indukcja wzajemna indukcyjność, indukowane pole elektryczne, obwód RL, połączenie równoległe i szeregowe, prąd indukowany . prawo indukcji Faradaya , reguła Lenza , samoindukcja , siła elektromotoryczna, solenoid , strumień magnetyczny 
W8 - Magnetyzm materii.  Równania Maxwella.  Deklinacja magnetyczna, diamagnetyzm, dipol magnetyczny  domena magnetyczna , indukowane pole magnetyczne , inklinacja magnetyczna , ferromagnetyzm, histereza , magnes , magnetyzm materii , materiały magnetyczne , orbitalny moment magnetyczny, paramagnetyzm ,prawo Gaussa dla pól magnetycznych, prąd przesunięcia , równania Maxwella, spinowy moment magnetyczny 
W9 - Fale elektromagnetyczne.  Amplituda , całkowite wewnętrzne odbicie , ciśnienie promieniowania , częstość , długość fali , fala płaska , fala poprzeczna, fale elektromagnetyczne , fale radiowe , kąt padania , kąt odbicia , kąt załamania , nadfiolet  , natężenie fali , odbicie światła, podczerwień , polaryzacja liniowa , polaryzacja przez odbicie , polaryzator , prędkość światła , promieniowanie gamma , promieniowanie rentgenowskie, pryzmat , rozchodzenie się fali elektromagnetycznej , światło , rozszczepienie światła,, światło monochromatyczne , światło niespolaryzowane , światło spolaryzowane , światło spójne , światłowód , wektor Poyntinga , widmo fal elektromagnetycznych , współczynnik załamania. 
W10 - Obrazy.  Lupa , mikroskop , obraz  , obraz pozorny , obraz rzeczywisty , odbicie światła , ognisko, ogniskowa, powiększenie , powierzchnia załamująca , promień  , soczewka , soczewka cienka , soczewka skupiająca , soczewka rozpraszająca , teleskop , załamanie światła , zwierciadło , zwierciadło płaskie , zwierciadło sferyczne  , zwierciadło wklęsłe , zwierciadło wypukłe 
W11 - Interferencja. Dyfrakcja.  Czoło fali , dyfrakcja , interferencja , interferencja na dwóch szczelinach , interferencja w cienkich warstwach, interferometr , obraz interferencyjny , prążki interferencyjne , spójność , szczelina  , zasada Huygensa ,dyfrakcja, dyfrakcja na pojedynczej szczelinie , dyfrakcja na dwóch szczelinach , obraz dyfrakcyjny , promieniowanie, rentgenowskie , rozdzielczość , siatka dyfrakcyjna  , szerokość linii widmowej  
W12 - Fotony i fale materii.  Comptonowska długość fali, długość fali de Broglie'a, dualizm korpuskularno -falowy , fala, prawdopodobienśtwa, foton , fale materii , kwant , poziomy energetyczne, praca wyjścia, przesunięcie comptonowskie , równanie Schrödingera, skaningowy mikroskop tunelowy, studnia potencjału , zasada nieoznaczoności Heisenberga , zjawisko fotoelektryczne, zjawisko tunelowe 
W13 - Atomy.   Atom , atom wodoru , atomy wieloelektronowe , absorpcja , emisja spontaniczna , emisja światła emisja, wymuszona , energia jonizacji , inwersja obsadzeń, konfiguracja elektronowa, laser, liczba kwantowa 
magnetyczna liczba kwantowa , orbitalna liczba kwantowa, pierwiastek, pochłonięcie światła , podpowłoka 
powłoka, poziomy energetyczne, rezonans magnetyczny, spin, stan podstawowy, światło monochromatyczne 
światło spójne, układ okresowy pierwiastków, zakaz Pauliego. 
W14 - Fizyka jądrowa. Energia jądrowa.  Budowa jądra , czas połowicznego zaniku, energia wiązania jądra, izotop , jądro, model kroplowy, model powłokowy, neutron, nukleon, nuklid , oddziaływania silne , proton, rozpad   , rozpad – beta, rozpad promieniotwórczy, rozszczepienie jądra, siły jądrowe , stała rozpadu , synteza termojądrowa , średni czas życia , energia jądrowa, energia wiązania jądra , pręty paliwowe , pręty sterujące , rdzeń reaktora , reakcja łańcuchowa , reaktor jądrowy, rozszczepienie jądra, synteza termojądrowa 
W15 - Kwarki, leptony i Wielki Wybuch.  Anihilacja  , antycząstka , bozony , chromodynamika kwantowa, ciemna materia   , cząstki elementarne , cząstki pośredniczące  , dziwność , elektrodynamika kwantowa , fermiony , hadrony , kosmiczne promieniowanie tła  , kosmologia , kwarki  , leptony , modele kosmologiczne , oddziaływania fundamentalne , oddziaływanie elektromagnetyczne , oddziaływanie grawitacyjne  , oddziaływanie silne , oddziaływanie słabe , prawo Hubble'a ,promieniowanie reliktowe , rozszerzanie wszechświata , ścieżka ośmiokrotna spin , teoria wielkiej unifikacji. Wielki Wybuch"
"C 1 - Temperatura, ciepło i pierwsza zasada termodynamiki.  
C 2 - Entropia i druga zasada termodynamiki.  
C 3 - Ładunek elektryczny. Potencjał elektryczny
C 4 - Pole elektryczne . Prawo Gaussa
C 5 - Sprawdzian I
C 6 - Pole magnetyczne. Pole magnetyczne wywołane przepływem prądu. 
C 7 - Zjawisko indukcji i indukcyjność 
C 8 - Magnetyzm materii.  Równania Maxwella.  
C 9 - Fale elektromagnetyczne.  
C 10 - Sprawdzian II
C 11- Interferencja. Dyfrakcja.  
C 12 - Fotony i fale materii.  
C 13 - Atomy.   
C 14 - Fizyka jądrowa. Energia jądrowa.  
C 15 - Sprawdzian III. 
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W drugim semestrze zasady zaliczenia przedmiotu są analogiczne. Na ćwiczeniach student pisze 3 kolokwia z których może uzyskać łącznie 60 punktów i zdaje pisemny egzamin z treści wykładowych z którego może uzyskać 60 punktów. Na ćwiczeniach laboratoryjnych student może uzyskać  80 punktów. Punktacja z laboratorium zawiera w sobie punkty za przygotowanie teoretyczne do zajęć (ocena ustna max 6 pkt.), wykonanie ćwiczenia (ocena wykonania max. 3 pkt.) , opracowanie i obrona sprawozdania (ocena sprawozdania max. 6 pkt.). Kolokwium z metod opracowania wyników pomiarów jest oceniane w skali 0 - 20 pkt.Ocena końcowa z przedmiotu obliczana jest wg następujących zasad:
     0 – 100  pkt. 2.0
     101 – 120 3.0
     121 – 140 3.5
     141 – 160 4.0
     161 – 180 4.5
     181 – 200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wiedzę z zakresu probabilistyki przydatną do formułowania i rozwiązywania zadań z zakresu fizyki i prostych zadań inżynierskich. </w:t>
      </w:r>
    </w:p>
    <w:p>
      <w:pPr>
        <w:spacing w:before="60"/>
      </w:pPr>
      <w:r>
        <w:rPr/>
        <w:t xml:space="preserve">Weryfikacja: </w:t>
      </w:r>
    </w:p>
    <w:p>
      <w:pPr>
        <w:spacing w:before="20" w:after="190"/>
      </w:pPr>
      <w:r>
        <w:rPr/>
        <w:t xml:space="preserve">Pisemny egzamin końcowy (W1-W15), Laboratorium (L1-L9)</w:t>
      </w:r>
    </w:p>
    <w:p>
      <w:pPr>
        <w:spacing w:before="20" w:after="190"/>
      </w:pPr>
      <w:r>
        <w:rPr>
          <w:b/>
          <w:bCs/>
        </w:rPr>
        <w:t xml:space="preserve">Powiązane efekty kierunkowe: </w:t>
      </w:r>
      <w:r>
        <w:rPr/>
        <w:t xml:space="preserve">C1A_W01_02</w:t>
      </w:r>
    </w:p>
    <w:p>
      <w:pPr>
        <w:spacing w:before="20" w:after="190"/>
      </w:pPr>
      <w:r>
        <w:rPr>
          <w:b/>
          <w:bCs/>
        </w:rPr>
        <w:t xml:space="preserve">Powiązane efekty obszarowe: </w:t>
      </w:r>
      <w:r>
        <w:rPr/>
        <w:t xml:space="preserve">T1A_W01</w:t>
      </w:r>
    </w:p>
    <w:p>
      <w:pPr>
        <w:keepNext w:val="1"/>
        <w:spacing w:after="10"/>
      </w:pPr>
      <w:r>
        <w:rPr>
          <w:b/>
          <w:bCs/>
        </w:rPr>
        <w:t xml:space="preserve">Efekt W01_03: </w:t>
      </w:r>
    </w:p>
    <w:p>
      <w:pPr/>
      <w:r>
        <w:rPr/>
        <w:t xml:space="preserve">Ma wiedzę z zakresu fizyki klasycznej oraz podstaw fizyki współczesnej przydatną do formułowania i rozwiązywania prostych zadań inżynierskich. </w:t>
      </w:r>
    </w:p>
    <w:p>
      <w:pPr>
        <w:spacing w:before="60"/>
      </w:pPr>
      <w:r>
        <w:rPr/>
        <w:t xml:space="preserve">Weryfikacja: </w:t>
      </w:r>
    </w:p>
    <w:p>
      <w:pPr>
        <w:spacing w:before="20" w:after="190"/>
      </w:pPr>
      <w:r>
        <w:rPr/>
        <w:t xml:space="preserve">Pisemny egzamin końcowy (W1-W15). Kolokwia (C5,C10,C15)</w:t>
      </w:r>
    </w:p>
    <w:p>
      <w:pPr>
        <w:spacing w:before="20" w:after="190"/>
      </w:pPr>
      <w:r>
        <w:rPr>
          <w:b/>
          <w:bCs/>
        </w:rPr>
        <w:t xml:space="preserve">Powiązane efekty kierunkowe: </w:t>
      </w:r>
      <w:r>
        <w:rPr/>
        <w:t xml:space="preserve">C1A_W01_03</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Ma wiedzę z tematyki opracowania wyników pomiarów.</w:t>
      </w:r>
    </w:p>
    <w:p>
      <w:pPr>
        <w:spacing w:before="60"/>
      </w:pPr>
      <w:r>
        <w:rPr/>
        <w:t xml:space="preserve">Weryfikacja: </w:t>
      </w:r>
    </w:p>
    <w:p>
      <w:pPr>
        <w:spacing w:before="20" w:after="190"/>
      </w:pPr>
      <w:r>
        <w:rPr/>
        <w:t xml:space="preserve">Laboratorium (L1-L9).</w:t>
      </w:r>
    </w:p>
    <w:p>
      <w:pPr>
        <w:spacing w:before="20" w:after="190"/>
      </w:pPr>
      <w:r>
        <w:rPr>
          <w:b/>
          <w:bCs/>
        </w:rPr>
        <w:t xml:space="preserve">Powiązane efekty kierunkowe: </w:t>
      </w:r>
      <w:r>
        <w:rPr/>
        <w:t xml:space="preserve">C1A_U08_01</w:t>
      </w:r>
    </w:p>
    <w:p>
      <w:pPr>
        <w:spacing w:before="20" w:after="190"/>
      </w:pPr>
      <w:r>
        <w:rPr>
          <w:b/>
          <w:bCs/>
        </w:rPr>
        <w:t xml:space="preserve">Powiązane efekty obszarowe: </w:t>
      </w:r>
      <w:r>
        <w:rPr/>
        <w:t xml:space="preserve">T1A_U08</w:t>
      </w:r>
    </w:p>
    <w:p>
      <w:pPr>
        <w:keepNext w:val="1"/>
        <w:spacing w:after="10"/>
      </w:pPr>
      <w:r>
        <w:rPr>
          <w:b/>
          <w:bCs/>
        </w:rPr>
        <w:t xml:space="preserve">Efekt U08_02: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Laboratorium (L1-L9).</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U09_02: </w:t>
      </w:r>
    </w:p>
    <w:p>
      <w:pPr/>
      <w:r>
        <w:rPr/>
        <w:t xml:space="preserve">Umie posługiwać się regułami logiki matematycznej w zastosowaniach matematycznych i technicznych oraz potrafi wykorzystać poznane metody i modele matematyczne do analizy podstawowych zagadnień fizycznych i technicznych. </w:t>
      </w:r>
    </w:p>
    <w:p>
      <w:pPr>
        <w:spacing w:before="60"/>
      </w:pPr>
      <w:r>
        <w:rPr/>
        <w:t xml:space="preserve">Weryfikacja: </w:t>
      </w:r>
    </w:p>
    <w:p>
      <w:pPr>
        <w:spacing w:before="20" w:after="190"/>
      </w:pPr>
      <w:r>
        <w:rPr/>
        <w:t xml:space="preserve">Pisemny egzamin końcowy (W1-W15)</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2026-08-22T08:47:30+02:00</dcterms:created>
  <dcterms:modified xsi:type="dcterms:W3CDTF">2026-08-22T08:47:30+02:00</dcterms:modified>
</cp:coreProperties>
</file>

<file path=docProps/custom.xml><?xml version="1.0" encoding="utf-8"?>
<Properties xmlns="http://schemas.openxmlformats.org/officeDocument/2006/custom-properties" xmlns:vt="http://schemas.openxmlformats.org/officeDocument/2006/docPropsVTypes"/>
</file>