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naukowych badań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 dr hab.  inż. / Leszek Powierża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- 5, przygotowanie do egzaminu - 10, razem - 30; ćwiczenia: liczba godzin według planu studiów - 15, zapoznanie ze wskazaną literaturą - 5, przygotowanie do egzaminu - 5, razem - 25; Razem - 55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Ćwiczenia - 15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uzyskanie przez studentów wiedzy związanej z podstawowymi pojęciami (wiedza, technika, wiedza techniczna, nauka, wiedza naukowa, informacja, nośnik informacji, metoda naukowa, metodologia, metodyka, badania naukowe, badania problemowe, hipoteza, hipoteza wyjaśniająca, hipoteza statystyczna) oraz wiedzy z zakresu rodzajów i celów naukowych badań, metod badawczych. Zakres uzyskiwanych umiejętności obejmuje umiejętność interpretacji wyników badań, formułowania hipotez wyjaśniających i ich weryfikacji, a także tworzenia sformalizowanych teorii empirycznych. Ponadto studenci nabywają wiedzę dotyczącą rodzajów poznawczych prac naukowych, prac kwalifikacyjnych na stopnie naukowe oraz ich oceny i recenzowania, a także prac dydaktycznych. Studenci winni uzyskać podstawowe umiejętności i kompetencje związane z organizowaniem działalności badawczej oraz oceną pracowników naukowych.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Prezentacja podawanych w literaturze definicji podstawowych pojęć, porównanie i dyskusja ich ujęć. W2 - Podanie przedmiotu i zadań nauki o wiedzy, omówienie rodzajów wiedzy i kryteriów weryfikacji ich prawdziwości, założenia kształcenia studentów w teoretycznym myśleniu, w tym kształcenia przyszłych uczonych, kształtowanie dążności poznawczych, wartości poznawcze i ich ocena. W3 - Hipotetyczny charakter teorii empirycznych oraz  uzyskiwanych przy ich stosowaniu wyjaśnień, metody uprawdopodobnienia hipotez wyjaśniających oraz ich falsyfikacji. W4 - Omówienie celów i metod badań teoretycznych i eksperymentalnych, interpretacja wyników badań. W5 - Tworzenie sformalizowanych teorii empirycznych i ich weryfikacja. W6 - Omówienie symulacyjnych metod badania matematycznych modeli procesów roboczych   przy  zastosowaniu  opisu  deterministycznego  oraz opisu  probabilistycznego. W7 - Podanie  celów i charakterystyk prac naukowych, poczynając od pracy magisterskiej aż po rozprawę habilitacyjną, a także naukowej krytyki tych prac, ich recenzowania i oceny. W8 - Wskazanie roli człowieka w systemie naukowych badań, organizacyjnych aspektów w tych badaniach oraz oceny pracowników naukowych.
C1 - Przykłady tworzenia sformalizowanych teorii empirycznych, zgodnie z kierunkiem studiów: teoria konwekcyjnego suszenia materiałów rolniczych oraz teoria niezawodności obiektów technicznych. C2 - Przykład doskonalenia sformalizowanej teorii empirycznej dotyczącej eksploatacji obiektu technicznego. C3 - Przykłady matematycznych modeli opisujących procesy oprysków rolniczych. C4 - Porównanie wyników uzyskanych metodami komputerowej symulacji i porównanie ich z wynikami uzyskanymi na podstawie pomiarów na stanowisku laboratoryjnym.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pisemnego egzaminu obejmującego sprawdzenie wiedzy i umiejętności z zakresu zagadnień omawianych podczas wykładów oraz prezentowanych i dyskutowanych na ćwiczeniach, w tym również wiedzy nabytej samodzielnie przez studenta ze wskazanej przez prowadzącego literatury i innych źródeł.  Podczas egzaminu sprawdzana jest głównie wiedza merytoryczna i przygotowanie studentów do rozwiązywania typowych problemów występujących w naukowych badaniach. Warunkiem dopuszczenia studenta do egzaminu jest uzyskanie przez niego pozytywnej oceny z ćwiczeń, wystawianej indywidualnie z uwzględnieniem jego aktywności i zaangażowania podczas analiz i dyskusji przeprowadzanych na ćwiczeniach. Podczas egzaminu studenci otrzymują trzy tematy egzaminacyjne, które powinni opracować w ciągu jednej godziny, przy czym za każdy temat mogą uzyskać od 1 do 5 punktów. Warunkiem zdania egzaminu jest uzyskanie co najmniej ośmiu punktów. Szczegółowe zasady organizacji dla egzaminu zaliczeniowego i poprawkowego, zasady korzystania z materiałów pomocniczych oraz zasady oceny podawane są na początku zajęć dydaktycznych.
Ocena końcowa (zaliczeniowa) dla przedmiotu jest oceną z egzaminu. 
W sprawach nieuregulowanych w regulaminie przedmiotu, zastosowanie znajdują odpowiednie przepisy Regulaminu Studiów w Politechnice Warszawskiej.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Dwiliński L.: „Podstawy naukowych badań”, Oficyna Wydawnicza PW, Warszawa, 2007. 2. Jadacki J.J.: „Spór o granice poznania. Prolegomena do epistemologii”, PWN Warszawa, 1985. 3. Kotarbiński T.: „Elementy teorii poznania, logiki formalnej i metodologii nauk”, PWN Warszawa, 1986. 4. Pabis S.: „Metodologia i metody nauk empirycznych”, PWN Warszawa 1985. 5. Pytkowski W.: „Organizacja badań i ocena prac naukowych”, PWN Warszawa 1985. 6. Znaniecki F.: „Społeczne role uczonych”, PWN Warszawa 1984.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W04_03: </w:t>
      </w:r>
    </w:p>
    <w:p>
      <w:pPr/>
      <w:r>
        <w:rPr/>
        <w:t xml:space="preserve">							Ma wiedzę z zakresu formułowania hipotez wyjaśniających oraz ich weryfikacji, formułowania hipotez statystycznych i ich weryfikacji, a także tworzenia i doskonalenia sformalizowanych teorii empirycznych, stosowanych w praktyce metod badań eksperymentalnych oraz interpretacji ich wyników, wyznaczania empirycznych zależności występujących w realnych systemach oraz stosowania w badaniach metod komputerowej symulacji.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(W2 - W6); ocena udziału w dyskusji (C1 - C4).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M2A_W04_03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W07_02: </w:t>
      </w:r>
    </w:p>
    <w:p>
      <w:pPr/>
      <w:r>
        <w:rPr/>
        <w:t xml:space="preserve">							Zna i potrafi omówić podstawowe zasady przygotowania i przeprowadzania badań naukowych, opracowywania wyników tych badań oraz wyciągania wniosków.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(W1 - W8).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							Rozumie cele prac naukowych, a także naukowej ich krytyki, recenzowania i oceny w kontekście ich wartości intelektualnej. Rozumie rolę człowieka w systemie naukowych badań, organizacyjne aspekty tych badań, a w szczególności konieczność  ochrony dorobku naukowego w zakresie teorii i praktycznych zastosowań (ochrona własności przemysłowej, prawo autorskie, prawo patentowe).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(W1, W2, W7, W8).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Potrafi sformułować hipotezy badawcze oraz wybrać odpowiednie narzędzia do ich weryfikacji i uprawdopodabniania. Potrafi ocenić możliwość wykorzystania symulacyjnych metod badania matematycznych modeli procesów roboczych   przy  zastosowaniu  opisu  deterministycznego  oraz opisu  probabilistycznego.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(W5 - W6); ocena udziału w dyskusji (C1 - C4).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Potrafi w sposób kreatywny przeprowadzić proces myślowy związany z opracowaniem koncepcji wykonania naukowej pracy badawczej, służącej bezpośrednio lub pośrednio doskonaleniu rozwiązań technicznych maszyn, urządzeń lub procesów.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udziału w dyskusji (C1 - C4).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2024-05-18T14:33:21+02:00</dcterms:created>
  <dcterms:modified xsi:type="dcterms:W3CDTF">2024-05-18T14:33:21+02:00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