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B2</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Wydziału</w:t>
      </w:r>
    </w:p>
    <w:p>
      <w:pPr>
        <w:keepNext w:val="1"/>
        <w:spacing w:after="10"/>
      </w:pPr>
      <w:r>
        <w:rPr>
          <w:b/>
          <w:bCs/>
        </w:rPr>
        <w:t xml:space="preserve">Kod przedmiotu: </w:t>
      </w:r>
    </w:p>
    <w:p>
      <w:pPr>
        <w:spacing w:before="20" w:after="190"/>
      </w:pPr>
      <w:r>
        <w:rPr/>
        <w:t xml:space="preserve">WS1A_01/02</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60h;
Przygotowanie się do zajęć 15h;
Zapoznanie się ze wskazaną literaturą 8h;
Przygotowanie do kolokwium 4h;
Przygotowanie do egzaminu 8h;
Inne (formy pisemne: listy, wypracowania, raporty) 5h;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- 60h; Razem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B2
</w:t>
      </w:r>
    </w:p>
    <w:p>
      <w:pPr>
        <w:keepNext w:val="1"/>
        <w:spacing w:after="10"/>
      </w:pPr>
      <w:r>
        <w:rPr>
          <w:b/>
          <w:bCs/>
        </w:rPr>
        <w:t xml:space="preserve">Limit liczby studentów: </w:t>
      </w:r>
    </w:p>
    <w:p>
      <w:pPr>
        <w:spacing w:before="20" w:after="190"/>
      </w:pPr>
      <w:r>
        <w:rPr/>
        <w:t xml:space="preserve">lektorat: 12 -24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C1.Conditionals. 
BGB: Unit 17; Test 8
C2.Conditionals - consolidation
C3.Consumer society - vocabulary, reading and speaking
Reading:  Could you Spare Me Some Change, Please (p. 122-123 Coursebook)
C4. Writing a letter of complaint. Winning a lot of money – listening and speaking. 
C5.Vocabulary, speaking and listening:  spending/earning/saving money, banks. Customer tracking.
SB p. 91 Reading: Why Do Shoppers Shy away from the Net?
C6. Number and concord. It/there. Word formation - money
R. Murphy - English Grammar in Use, unit 83
C7. Vocabulary and speaking: Travel.
Reading:  Welcome to the USA (p. 136-137 Coursebook)
C8.   Passive Voice 
C9.  Passive Voice, passive structures - consolidation 
BGB: Unit 9, 10; Test 5; R. Murphy - English Grammar in Use, unit 41, 42, 43, 44
C10. Writing a report using passive forms. Listening: Hotel Staff Training 
C11. Vocabulary, speaking and listening:  Means of Transport. 
C12. Wish, If only, would rather, had better. 
BGB: Unit 18; R. Murphy - English Grammar in Use, unit 38, 39, 40
C13. Word formation - negative prefixes and suffixes (SB)
C14. Verbs and participles + preposition. Verbs with similar meaning.
Reading: A Good Day out (SB p.100-101) ; R. Murphy - English Grammar in Use, unit 120 to 127, 128 - 135 included 
C15. Module 9, 10 test (conditionals, passives, vocabulary: travel, money)
C16. Vocabulary, reading and speaking: Happiness.
C17.Clauses of  reason, purpose, contrast. Writing an official letter. 
R. Murphy - English Grammar in Use, unit 112, 113, 114
C18. Vocabulary, speaking and listening: Health and Fitness. 
C19.So/,such; too/enough; as/like. 
R. Murphy - English Grammar in Use, unit 101, 102, 116
C20. Idioms and phrasals connected with “health”.
SB p. 110 - 111 Reading: Fit for Fame
C21. Reading: Bookworm 
R. Murphy - English Grammar in Use, unit 67
C22. Connecting ideas. Participle clauses. Writing an essay.
C23. Vocabulary, speaking and listening: The media.
C24. Need + to  V / V-ing. 
C25. Have sth done. Word formation – review.
R. Murphy - English Grammar in Use, unit 45
C26. Module 11, 12 test (so/,such; too/enough; as/like, have sth done, participle clauses, vocabulary: health, media)
C27. B2 tests - Listening, Use of English, Speaking Practice 
C28. B2 tests - Listening, Use of English, Speaking Practice 
C29. B2 tests - Listening, Use of English, Speaking Practice 
C30. B2 tests - Listening, Use of English, Speaking Practice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Bell, J. and R. Gower. First Certificate Expert New Ed. Longman. London 2008
2. Murphy, R. English Grammar in Use. Cambridge University Press. Cambridge 1995
3. Philips, J. (ed.). Oxford Wordpower Dictionary.  Oxford University Press. Oxford 1998
4. Linde-Usiekniewicz, J. (red.). Wielki słownik angielsko – polski i polsko –angielski. PWN / OUP. Warszawa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 
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 (C1 - C30)</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raport, uwzględniający wskazane zagadnienia lub najważniejsze informacje.</w:t>
      </w:r>
    </w:p>
    <w:p>
      <w:pPr>
        <w:spacing w:before="60"/>
      </w:pPr>
      <w:r>
        <w:rPr/>
        <w:t xml:space="preserve">Weryfikacja: </w:t>
      </w:r>
    </w:p>
    <w:p>
      <w:pPr>
        <w:spacing w:before="20" w:after="190"/>
      </w:pPr>
      <w:r>
        <w:rPr/>
        <w:t xml:space="preserve">Pisanie raportu (C1 - C30)</w:t>
      </w:r>
    </w:p>
    <w:p>
      <w:pPr>
        <w:spacing w:before="20" w:after="190"/>
      </w:pPr>
      <w:r>
        <w:rPr>
          <w:b/>
          <w:bCs/>
        </w:rPr>
        <w:t xml:space="preserve">Powiązane efekty kierunkowe: </w:t>
      </w:r>
      <w:r>
        <w:rPr/>
        <w:t xml:space="preserve">B1A_U03_01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Analiza modelowych tekstów: poznawanie typowych zwrotów i struktury tekstu (wypracowanie, list, raport). Tworzenie własnych form pisemnych. (C1 - C30)</w:t>
      </w:r>
    </w:p>
    <w:p>
      <w:pPr>
        <w:spacing w:before="20" w:after="190"/>
      </w:pPr>
      <w:r>
        <w:rPr>
          <w:b/>
          <w:bCs/>
        </w:rPr>
        <w:t xml:space="preserve">Powiązane efekty kierunkowe: </w:t>
      </w:r>
      <w:r>
        <w:rPr/>
        <w:t xml:space="preserve">B1A_U06_01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C30)</w:t>
      </w:r>
    </w:p>
    <w:p>
      <w:pPr>
        <w:spacing w:before="20" w:after="190"/>
      </w:pPr>
      <w:r>
        <w:rPr>
          <w:b/>
          <w:bCs/>
        </w:rPr>
        <w:t xml:space="preserve">Powiązane efekty kierunkowe: </w:t>
      </w:r>
      <w:r>
        <w:rPr/>
        <w:t xml:space="preserve">B1A_U04_01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2026-02-09T10:13:22+01:00</dcterms:created>
  <dcterms:modified xsi:type="dcterms:W3CDTF">2026-02-09T10:13:22+01:00</dcterms:modified>
</cp:coreProperties>
</file>

<file path=docProps/custom.xml><?xml version="1.0" encoding="utf-8"?>
<Properties xmlns="http://schemas.openxmlformats.org/officeDocument/2006/custom-properties" xmlns:vt="http://schemas.openxmlformats.org/officeDocument/2006/docPropsVTypes"/>
</file>