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Andrzej T. Chwiej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Laboratoria: liczba godzin według planu studiów – 15, przygotowanie do zajęć - 15, przygotowanie do kolokwium – 10, inne (Kodowanie i testowanie procedury) - 20;  Razem - 60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Laboratoria - 15 h =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Laboratorium: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na temat cyklu życia oprogramowania. Wyrobienie umiejętności pisania prostych programów, nie poprzez naukę sztuczek w konkretnym języku, ale poprzez ukierunkowanie na myślenie kategoriami algorytmów i programowania. Wybrano Pascal, jako język dydaktyczny (o ścisłej algorytmizacji i typizacji danych) i MathLab jako podstawowy (ze względu na popularność i dostępność bibliotek, w szczególności specjalizowanych naukowo-technicznych) język oprogramowania ogólnego.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L1 - Algorytmy i schematy blokowe, metoda CASE, podstawowe fazy programowania, cykl życia programu. L2 - Środowisko Delphi i MatLaba. Korzystanie z narzędzi środowiskowych. Biblioteki. L3 - Typy danych (typy elementarne i typy złożone). L4 - Podstawowe operacje matematyczne. L5 - Instrukcje warunkowe i instrukcja wyboru. L6 - Pętle (wyliczeniowe i warunkowe). L7 - Instrukcje skoku. L8 - Procedury i funkcje. L9 - Pliki. L10 - Łańcuchy tekstowe. L11 - Moduły a biblioteki. L12 - Programowanie obiektowe. L13 - Programowanie wizualne – komponenty: przykład. L14 - Programy typu klient-serwer (technologia ActiveX) - przykład.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z dwu dwudziestominutowych kolokwiów: ze znajomości podstawowych elementów programowania algorytmicznego (strukturalnego) i kolokwium z informacji ogólnych (test wyboru) -  oraz z pracy własnej: samodzielnego przygotowania działającej procedury (projekt procedury obliczeniowej). Trzy nieobecności na zajęciach eliminują możliwość uzyskania zaliczenia.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Klempka R., Stankiewicz A.: Programowanie z przykładami w językach Pascal i MatLab, AGH-Uczelniane Wydawnictwa Naukowo-Dydaktyczne, Kraków 2005 (wyd. 2). 2. Mrozek B., Mrozek Z.: MatLab i Simulink-poradnik użytkownika, Helion, Gliwice 2004, (wyd 2.).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Zna podstawowe metody kodowania typowych relacji obliczeniowych przydatnych w obliczeniach technicznych w tym technikę obiektową i interfejsową.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testowe (L1 - L13, L14), Uruchomienie oprogramowania (L1 - L11)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					Zna elementarne relacje ekonomiczne przy produkcji i dystrybucji oprogramowania oraz podstawowe systemy dystrybucji bibliotek i oprogramowania i podstawowe metody ochrony praw autorskich.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testowe (L1, L13, L14)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skorzystać z bibliotek podprogramów.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procedury obliczeniowej (L2, L3, L9, L11)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odtworzyć algorytm obliczeniowy (schemat blokowy) procedury obliczeniowej zapisany jako konstrukcja języka programowania.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procedury obliczeniowej (L1, L2)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Rozumie starzenie się moralne języków programowania, a przez to konieczność uzpełniania wiedzy w zakresie informatyki. Potrafi w tym zakresie samodzielnie się dokształcać.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testowe (L1, L2, L3, L13, L14)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							Potrafi zaprojektować i zrealizować (uruchomić) fragment złożonego oprogramowania (procedurę).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procedury obliczeniowej (L2 - L11)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							Potrafi opracować procedurę obliczeniową w zespole programistycznym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procedury obliczeniowej (L2 - L11)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K04_01: </w:t>
      </w:r>
    </w:p>
    <w:p>
      <w:pPr/>
      <w:r>
        <w:rPr/>
        <w:t xml:space="preserve">							Rozumie znaczenie jednoznaczności i przejrzystości konstrukcji języka na poprawność działania procedury obliczeniowej. W procesie weryfikacji oprogramowania potrafi zlokalizować i wyeliminować błędne założenia  wpływające na niepożądane działanie procedury obliczeniowej.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praktyczne (L3 - L10)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2026-09-11T20:15:49+02:00</dcterms:created>
  <dcterms:modified xsi:type="dcterms:W3CDTF">2026-09-11T20:15:49+02:00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