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próżni/ High-Vacuum Physics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godzin
Kolokwium - 1 godzina
Przygotowanie do kolokwium 10 godzin
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Groszkowski, Technika wysokiej próżni, WNT 1978, M. Nowak, Wybrane zagadnienia fizyki technicznej, Wyd. Politechniki Śląskiej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FTWP-W1: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FTWP-U1: </w:t>
      </w:r>
    </w:p>
    <w:p>
      <w:pPr/>
      <w:r>
        <w:rPr/>
        <w:t xml:space="preserve">Potrafi zastosować prawa fizyki do opisu zachowania się wybranych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FTWP-U2: </w:t>
      </w:r>
    </w:p>
    <w:p>
      <w:pPr/>
      <w:r>
        <w:rPr/>
        <w:t xml:space="preserve">Potrafi zaprojektować układ próżniowy do konkretnych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2024-06-16T09:05:11+02:00</dcterms:created>
  <dcterms:modified xsi:type="dcterms:W3CDTF">2024-06-16T09:05:11+02:00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