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Pojazdy mechaniczne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Henryk Rode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MN2A_18/03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- 9, przygotowanie do zaliczenia - 21,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 z zakresu mechaniki ruch oraz rozwiązań konstrukcyjnych i funkcjonalnych pojazdów mechanicznych, zasad doboru ich podstawowych parametrów oraz kierunków rozwoju;  nabycie umiejętności dokonywania krytycznej analizy i oceny (pod względem technicznym i jakościowym) sposobu funkcjonowania pojazdu mechanicznego.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Podział, sposoby funkcjonowania i analiza strukturalna pojazdów mechanicznych; W2 - Mechanika ruchu układów jezdnych pojazdów mechanicznych; W3 - Siły trakcyjne w pojeździe mechanicznym;  W4 - Zasady doboru parametrów konstrukcyjnych i funkcjonalnych pojazdów mechanicznych; W5 - Układy napędowe i jezdne pojazdów mechanicznych; W6 - Rozwiązania konstrukcyjne wybranych zespołów pojazdów mechanicznych; W7 - Układy mechatroniczne w pojazdach mechanicznych; W8 - Diagnostyka serwisowa i pokładowa pojazdów mechanicznych; W9 - Napędy hybrydowe w pojazdach mechanicznych; W10 - Tendencje rozwojowe pojazdów mechanicznych.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pisemnego kolokwium zaliczeniowego,  obejmującego sprawdzenie wiedzy z zakresu zagadnień omawianych podczas wykładów, w tym również wiedzy nabytej samodzielnie przez studenta ze wskazanej przez prowadzącego literatury i innych źródeł. Zaliczenie odbywa się w formie pisemnej przed końcem semestru. Szczegółowe zasady organizacji pisemnego zaliczenia końcowego oraz zasady oceny podawane są na początku zajęć dydaktycznych.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Jackowski J., Łęgiewicz J., Wieczorek M.: Pojazdy samochodowe - Samochody osobowe i pochodne, Wyd. Komunikacji i Łączności, Warszawa 2011. 2. Kruszewski Z., Michalak G.: Wybrane zagadnienia z teorii ruchu oraz budowy pojazdów rolniczych, Oficyna Wydawnicza PW, Warszawa  1989. 3. Merkisz J., Mazurek S.: Pokładowe systemy diagnostyczne pojazdów samochodowych, Wyd. Komunikacji i Łączności, Warszawa 2000. 4. Reński A.: Budowa samochodów,  Oficyna Wydawnicza PW, Warszawa  1992. 5. Sitek K., Syta S.: Pojazdy samochodowe - Badania stanowiskowe i diagnostyczne, Wyd. Komunikacji i Łączności, Warszawa 2011. 6. Adamiec P., Dziubiński J., Filipczyk J.: Technologia napraw pojazdów. samochodowych, Wyd. Politechniki Ślaskiej, Gliwice 2002. 7. Bocheński C.: Badania kontrolne samochodów, Wyd. Komunikacji i Łączności, Warszawa 2000. 8. Sołtyński A.: Mechanika układu pojazd-teren, Wyd. MON, Warszawa 1966.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W03_05: </w:t>
      </w:r>
    </w:p>
    <w:p>
      <w:pPr/>
      <w:r>
        <w:rPr/>
        <w:t xml:space="preserve">							Potrafi rozróżnić rodzaje pojazdów mechanicznych, zna ich przeznaczenie, podstawy teoretyczne budowy oraz konstrukcję podstawowych zespołów i zasady ich funkcjonowania.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(W1 - W7).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M2A_W03_05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							Zna kierunki rozwoju pojazdów samochodowych z szczególnym uwzględnieniem niekonwencjonalnych źródeł energii.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(W9 -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W07_02: </w:t>
      </w:r>
    </w:p>
    <w:p>
      <w:pPr/>
      <w:r>
        <w:rPr/>
        <w:t xml:space="preserve">							Potrafi omówić podstawowe zasady diagnostyki serwisowej i pokładowej pojazdów mechanicznych.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(W8).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U09_02: </w:t>
      </w:r>
    </w:p>
    <w:p>
      <w:pPr/>
      <w:r>
        <w:rPr/>
        <w:t xml:space="preserve">							Potrafi wykorzystać wiedzę z zakresu matematyki do opisu równań ruchu układów jezdnych pojazdów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(W2 - W3).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M2A_U09_02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							Potrafi dokonać technicznej i jakościowej analizy konstrukcji i funkcjonowania podstawowych zespołów pojazdów mechanicznych. Potrafi zidentyfikować czynniki mające wpływ na ich parametry funkcjonale.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(W4 - W7).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							Rozumie potrzebę przekazywania rzetelnych informacji z zakresu wpływu funkcjonowania pojazdów mechanicznych na środowisko naturalne i środowisko pracy człowieka.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(W9 -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2026-07-29T11:27:39+02:00</dcterms:created>
  <dcterms:modified xsi:type="dcterms:W3CDTF">2026-07-29T11:27:39+02:00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