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zarządzania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miął wiedzę dotyczącą komputerowego wspomagania zarządzania, 
- posiadał umiejętność określenia możliwości wykorzystania komputerowego  wspomagania  zarządzania, 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Obsługa systemu STER – podstawowe funkcje systemu. 2) Dokumentacja w systemie STER – struktura organizacyjna, stanowiska pracy, czynniki na stanowiskach pracy, wyniki pomiarów czynników szkodliwych i niebezpiecznych na stanowiskach pacy, choroby zawodowe i wypadki pracy, profilaktyka i świadczenia, ocena ryzyka zawodowego dla różnych zagrożeń. 3) Obsługa programu OWER – badającego wydatek energetyczny na wybranych stanowiskach pracy. 4) Obsługa pro-gramu KRECIO badającego stopień zmęczenia wzroku.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Makarewicz G.. STER – wspomaganie komputerowe. CIOP, Warszawa 2001. [2] Smoliński D.: Ocena ryzyka zawodowego. ODiDK, Gdańsk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8P2Z6_W01: </w:t>
      </w:r>
    </w:p>
    <w:p>
      <w:pPr/>
      <w:r>
        <w:rPr/>
        <w:t xml:space="preserve">												ma wiedzę dotyczącą  komputerowego  wspomagania  zarządzania bhp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8P2Z6_U01: </w:t>
      </w:r>
    </w:p>
    <w:p>
      <w:pPr/>
      <w:r>
        <w:rPr/>
        <w:t xml:space="preserve">												posiada  umiejętność  określenia  możliwości  wykorzystania  komputerowego  wspomagania  zarządzania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8P2Z6_K01: </w:t>
      </w:r>
    </w:p>
    <w:p>
      <w:pPr/>
      <w:r>
        <w:rPr/>
        <w:t xml:space="preserve">											rozumie  potrzebę  uczenia  się  przez  całe 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2024-05-19T14:46:17+02:00</dcterms:created>
  <dcterms:modified xsi:type="dcterms:W3CDTF">2024-05-19T14:46:17+02:00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