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Gerard Cybulski,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, w tym:
•	udział w wykładach – 30 godz.
•	konsultacje – 2 godz.
2) Praca własna studenta –  25 godz.
•	Przygotowywanie się do kolokwiów – 10 godz.
•	Studia literaturowe, bieżące pogłębianie tematyki przedmiotu przekazanej na wykładzie – 15 godz..
RAZEM : 57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, w tym:
•	udział w wykładach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SPW_W1: </w:t>
      </w:r>
    </w:p>
    <w:p>
      <w:pPr/>
      <w:r>
        <w:rPr/>
        <w:t xml:space="preserve">Ma uporządkowaną wiedzę na temat budowy i własności czujników wielkości elektrycznych 
wykorzystywanych w medycznych urządzeniach mechatronicznych.
Ma uporządkowaną wiedzę na temat czujników pola magnetycznego oraz elektrooptycznych stosowanych w 
medycznych urządzeniach mechatronicznych.
Ma uporządkowaną wiedzę na temat czujników elektrochemicznych stosowanych w medycznych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SPW_U1: </w:t>
      </w:r>
    </w:p>
    <w:p>
      <w:pPr/>
      <w:r>
        <w:rPr/>
        <w:t xml:space="preserve">Potrafi zrozumieć techniczne  i pozatechniczne uwarunkowania doboru czujników przeznaczonych do pracy w medycznych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SPW_K1: </w:t>
      </w:r>
    </w:p>
    <w:p>
      <w:pPr/>
      <w:r>
        <w:rPr/>
        <w:t xml:space="preserve">Rozpoznaje zagrożenia związane ze stosowaniem czujników w urządzeniach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2026-02-28T18:54:22+01:00</dcterms:created>
  <dcterms:modified xsi:type="dcterms:W3CDTF">2026-02-28T18:54:22+01:00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