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i rozpoznawanie 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Sitnik, prof. nzw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30, konsultacje projektowe z prowadzącym 15, zapoznanie się z literaturą i dokumentacją 20, projekt i implementacja aplikacji, optymalizacja, testowanie i dokumentacja 45
RAZEM 110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30, konsultacje projektowe z prowadzącym 15
RAZEM 45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konsultacje projektowe z prowadzącym 15, zapoznanie się z literaturą i dokumentacją 20, projekt i implementacja aplikacji, optymalizacja, testowanie i dokumentacja 45
RAZEM 80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C/C++.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i analiza sekwencji animowanych. Współczesne zastosowania techniki obrazowej. Znajomość metod i algorytmów do poprawy jakości obrazów, usuwania błędów obrazowania, rekonstrukcji obrazów, poszukiwania wzorca, korelacji oraz analiza sekwencji animowanych. Praktyczna umiejętność implementacji wybranych algorytmów.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Wstęp.Definicje. Przetwarzanie i rozpoznawanie obrazów a grafika komputerowa i animacja. Reprezentacja cyfrowa a analogowa. Próbkowanie i kwantyzacja. Detektor a oko. Spektrum elektromagnetyczne. Detektor CCD i CMOS: charakterystyka, cechy, wpływ na formowanie obrazu. Obrazy szaroodcieniowe i barwne. Przestrzenie barw.
Operacje geometryczne. Korekcja obrazu. Kalibracja kamery.
Operacje arytmetyczne. LUT. Histogram. Operacje na histogramie. Operacje na wielu obrazach. Binaryzacja.
Transformacje obrazu. Transformata Fouriera. Realizacje numeryczne DFT i FFT. Transformata falkowa. Transformata Hough’a. Porównanie transformat. Przykłady zastosowań.
Filtracja obrazu. Operacje filtracji w dziedzinie obrazu (splotowe: dolnoprzepustowe, górnoprzepustowe, różniczkowanie, wykrywanie krawędzi, poprawa jakości obrazów). Operacje filtracji w dziedzinie częstości (splotowe: dolnoprzepustowe, górnoprzepustowe, różniczkowanie, wykrywanie krawędzi, poprawa jakości obrazów). Okna filtracji. Przykłady.
Operacje morfologiczne i segmentacja	Operacje morfologiczne (zamknięcie, otwarcie, szkieletyzacja, itp.). Segmentacja (konturowa, obszarowa). 
Rozpoznawanie obrazów. Wektor cech i przestrzeń cech. Cechy geometryczne, topologiczne, momentowe, statystyczne, itp. Przykłady.  
Korekcja błędów obrazowania opto-elektronicznego. Błędy obrazowania opto-elektronicznego: szum termiczny, zakres dynamiki sygnału, niejednorodność oświetlenia, nieliniowość odwzorowania funkcji jasności, odwzorowanie nieostre. Metody korekcji błędów obrazowania: lokalne operacje uśredniania oraz statystyki, zwiększenie lub zmniejszenie kontrastu, poszukiwanie i dopasowanie funkcji tła, wyznaczenie i korekcja dystorsji, wyostrzanie krawędzi. 
Poprawa jakości obrazów. Metody poprawy jakości obrazów: modyfikacja kontrastu, liniowe i nieliniowe operacje na histogramie, różniczkowanie, analiza statystyczna lokalnego rozkładu intensywności.
Rekonstrukcja obrazów. Modele rekonstrukcji obrazu: nieliniowość punktowa, liniowa i nieliniowa analiza statystyczna, filtracja Wienera, dopasowanie wielomianu, pseudo-odwrotna SVD. 
Dopasowanie elementów geometrycznych 	Techniki dopasowania elementów geometrycznych do obiektów (linia, okrąg, elipsa, wielomian, rozkłady dwuwymiarowe): Monte Carlo, minimalizacji błędu średnio-kwadratowego, iteracyjne. Techniki z pikselami o niejednorodnej wadze.  
Poszukiwanie wzorca. Model poszukiwania wzorca w obrazie niezależny od przesunięcia lub/i skali oraz lub/i kąta obrotu. Metody dopasowania: korelacyjne, Monte Carlo, iteracyjne z równym lub zmiennym krokiem, różniczkowe.
Analiza sekwencji ruchomych. Metody binaryzacji. Przestrzenno-czasowe metody filtracji. Przestrzenno-czasowe operacje morfologiczne. Śledzenie wybranych elementów w sekwencji obrazów. Analiza ścieżki elementu (filtracja, dopasowanie wielomianu, predykcja następnych położeń). Śledzenie ruchu bryły sztywnej (sześć stopni swobody) na podstawie przynajmniej trzech znaczników. 
(P) Projekt i implementacja systemu przetwarzania i rozpoznawania obrazu. Samodzielne ćwiczenie projektowe związane z implementacją aplikacji do analizy sekwencji animowanej lub korekcji obrazu i dokładnego wyznaczania położenia obiektów w scenie. Należy zaprojektować co najmniej dwie równoważne sekwencje przetwarzania oraz je zaimplementować. Poddać dyskusji wyniki otrzymane podczas realizacji zadania projektowego.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z kolokwiów zaliczeniowych.
Punkty za projekt.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
2. A.R. Weeks, Fundamentals of Electronic Image Processing IEEE/SPIE Press, New York, 1996
3. W.K. Pratt, Digital Image Processing, trzecie wydanie, John Willey &amp; Sons, New York, 2001.
4. J.C. Russ, The Image Processing Handbook, trzecie wydanie, CRC Press, London,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PRO_W01: </w:t>
      </w:r>
    </w:p>
    <w:p>
      <w:pPr/>
      <w:r>
        <w:rPr/>
        <w:t xml:space="preserve">Zna podstawowe i rozszerzone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 wykonywanego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T2A_U02, T2A_U06, T2A_U04, T2A_U03,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PRO_S01: </w:t>
      </w:r>
    </w:p>
    <w:p>
      <w:pPr/>
      <w:r>
        <w:rPr/>
        <w:t xml:space="preserve">Potrafi zaprojektować i zaimplementować algorytmy przetwarzania obrazu w języku wysokiego poziomu: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 wykonywanego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2024-04-28T21:36:08+02:00</dcterms:created>
  <dcterms:modified xsi:type="dcterms:W3CDTF">2024-04-28T21:36:08+02:00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