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dźwigów osobowych</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Wstęp. Definicja dźwigu. Podział dźwigów. Usytuowanie dźwigu w budynku. Szyby - podszybie, nadszybie, część robocza. Cykl pracy dźwigu. Przebieg prędkości jazdy od startu do zatrzymania.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dźwigów osobowych.
Nabycie umiejętności rozpoznawania podstawowych zadań inżynierskich w dziedzinie budowy i sterowania dźwigów. 
Uzyskanie świadomości skutków działań inżynierskich dotyczących dźwigów.
</w:t>
      </w:r>
    </w:p>
    <w:p>
      <w:pPr>
        <w:keepNext w:val="1"/>
        <w:spacing w:after="10"/>
      </w:pPr>
      <w:r>
        <w:rPr>
          <w:b/>
          <w:bCs/>
        </w:rPr>
        <w:t xml:space="preserve">Treści kształcenia: </w:t>
      </w:r>
    </w:p>
    <w:p>
      <w:pPr>
        <w:spacing w:before="20" w:after="190"/>
      </w:pPr>
      <w:r>
        <w:rPr/>
        <w:t xml:space="preserve">Wykład:
Wstęp. Definicja dźwigu. Podział dźwigów. Usytuowanie dźwigu w budynku. Szyby - podszybie, nadszybie, część robocza. Cykl pracy dźwigu. Przebieg prędkości jazdy od startu do zatrzymania.
Budowa dźwigu elektrycznego (ciernego). Maszynownie (górne i dolne) i linownie dźwigów ciernych.
Teoria sprzężenia ciernego. Współczynnik udźwigu. Siły w linach. 
Wciągarka dźwigu. Sterowanie pracą silnika elektrycznego.
Budowa dźwigu hydraulicznego. Maszynownie dźwigów hydraulicznych. Budowa hydraulicznego układu napędowego dźwigu. Siłowniki.
Pozostałe zespoły dźwigów elektrycznych i hydraulicznych (układy ogranicznika prędkości, lina bezpieczeństwa, zderzaki).
Zagadnienia bezpieczeństwa. Zabezpieczenia techniczne (warunki cierności, strefa odryglowania, łączniki, zderzaki, nadzorowana wielkość ładunku, współczynniki bezpieczeństwa cięgien nośnych, nadzorowanie prędkości jazdy kabiny (ogranicznik prędkości), ochrona wejścia do kabiny, nadzorowanie czasu pracy silnika, przestrzenie bezpieczeństwa, przestrzenie obsługowe, korelacja udźwig – powierzchnia kabiny). 
Układy automatycznej regulacji w dźwigach.
Zasilanie elektryczne. Pion zasilania głównego i administracyjnego. Zabezpieczenia.
Systemy sterowań dźwigów (sterowanie przestawne, zbiorcze, grupowo - zbiorcze). Schematy instalacji elektrycznej dźwigów z różnymi sterowaniami.
Elementy elektromechanicznego i elektronicznego wyposażenia dźwigów (styczniki i przekaźniki, wyłączniki krańcowe i końcowe, przełączniki piętrowe, wyłączniki zatrzymania, impulsatory).
Nadzór nad bezpieczną eksploatacją dźwigów – UDT, TDT, WDT.
Laboratorium:
1. Ocena sprzężenia ciernego dźwigu elektrycznego.
2. Badania pasowego układu cięgnowego dźwigu.
3. Badania energochłonności układu napędowego dźwigu hydraulicznego. 
4. Algorytm systemu sterowania dźwigiem osobowym.
5. Badania własności układów cięgnowych.
6. Dynamika układów podnoszenia dźwigów elektrycznych.
</w:t>
      </w:r>
    </w:p>
    <w:p>
      <w:pPr>
        <w:keepNext w:val="1"/>
        <w:spacing w:after="10"/>
      </w:pPr>
      <w:r>
        <w:rPr>
          <w:b/>
          <w:bCs/>
        </w:rPr>
        <w:t xml:space="preserve">Metody oceny: </w:t>
      </w:r>
    </w:p>
    <w:p>
      <w:pPr>
        <w:spacing w:before="20" w:after="190"/>
      </w:pPr>
      <w:r>
        <w:rPr/>
        <w:t xml:space="preserve">W: 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Kwaśniewski, J., „Dźwigi osobowe i towarowe. Budowa i eksploatacja”, AGH, Kraków, 2004.
2.	Piątkiewicz, A., Urbanowicz, H., „Dźwigi elektryczne”, WNT, Warszawa, 1972.
3.	Chimiak, M., „Konserwacja dźwigów elektrycznych”, Wydawnictwo KaBe, Krosno, 2008.
4.	Buczek, K., „Obsługa dźwigów”, Wydawnictwo KaBe, Krosno, 2007.
5.	Konopka, S., Sprawka, P., Maszyny i urządzenia transportu bliskiego i przeładunkowego, WAT, Warszawa, 2008.
6.	Piątkiewicz, A., Sobolski, R., „Dźwignice”, WNT, Warszawa, 1977.
7.	Zieliński Z. „Dźwignice i urządzenia transportowe”, PWSZ, Warszawa, 1974
</w:t>
      </w:r>
    </w:p>
    <w:p>
      <w:pPr>
        <w:keepNext w:val="1"/>
        <w:spacing w:after="10"/>
      </w:pPr>
      <w:r>
        <w:rPr>
          <w:b/>
          <w:bCs/>
        </w:rPr>
        <w:t xml:space="preserve">Witryna www przedmiotu: </w:t>
      </w:r>
    </w:p>
    <w:p>
      <w:pPr>
        <w:spacing w:before="20" w:after="190"/>
      </w:pPr>
      <w:r>
        <w:rPr/>
        <w:t xml:space="preserve"> http://www.simr.pw.edu.pl/Wydzial-SiMR/Studia/Kierunki-studiow/Mechatronika-I-stopien/Wybrane-zagadnienia-dzwigow-osobowych</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2024-05-19T14:19:29+02:00</dcterms:created>
  <dcterms:modified xsi:type="dcterms:W3CDTF">2024-05-19T14:19:29+02:00</dcterms:modified>
</cp:coreProperties>
</file>

<file path=docProps/custom.xml><?xml version="1.0" encoding="utf-8"?>
<Properties xmlns="http://schemas.openxmlformats.org/officeDocument/2006/custom-properties" xmlns:vt="http://schemas.openxmlformats.org/officeDocument/2006/docPropsVTypes"/>
</file>