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OWM1_W01: </w:t>
      </w:r>
    </w:p>
    <w:p>
      <w:pPr/>
      <w:r>
        <w:rPr/>
        <w:t xml:space="preserve">Ma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kolokiwum, 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OWM1_K01: </w:t>
      </w:r>
    </w:p>
    <w:p>
      <w:pPr/>
      <w:r>
        <w:rPr/>
        <w:t xml:space="preserve">Potrafi wykonań projekt z zakresu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T2A_U15, T2A_U16,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2026-01-12T15:21:22+01:00</dcterms:created>
  <dcterms:modified xsi:type="dcterms:W3CDTF">2026-01-12T15:21:22+01:00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