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IV</w:t>
      </w:r>
    </w:p>
    <w:p>
      <w:pPr>
        <w:keepNext w:val="1"/>
        <w:spacing w:after="10"/>
      </w:pPr>
      <w:r>
        <w:rPr>
          <w:b/>
          <w:bCs/>
        </w:rPr>
        <w:t xml:space="preserve">Koordynator przedmiotu: </w:t>
      </w:r>
    </w:p>
    <w:p>
      <w:pPr>
        <w:spacing w:before="20" w:after="190"/>
      </w:pPr>
      <w:r>
        <w:rPr/>
        <w:t xml:space="preserve">Lektorzy, zatrudnieni w Studium Języków Obcych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TR.NIK521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ćwiczeniach: 28 godz., konsultacje: 2 godz., praca własna studenta: 58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praca na ćwiczeniach: 28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B1 znajomości tego języka zgodnie z Europejskim Opisem Kształcenia Językowego.Poziom B1. Osoba posługująca się językiem na tym poziomie rozumie znaczenie głównych wątków przekazu, zawartego w jasnych, standardowych wypowiedziach, które dotyczą znanych mu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lub ją interesują. Potrafi opisywać doświadczenia,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oraz egzamin B2.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zajęciach, prace kontrolne, testy modułowe, egzamin B2</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pisać zrozumiałe, szczegółowe teksty na dowolne tematy, związane z jego zainteresowaniami. Potrafi napisać rozprawkę lub opracowanie, przekazując informacje lub rozważając argumenty za i przeciw. Potrafi pisać listy, podkreślając znaczenie, jakie mają dla niego dane wydarzenia i przeżycia. Potrafi sporządzić notatkę z tekstu/wykłady ze swojej dziedziny.</w:t>
      </w:r>
    </w:p>
    <w:p>
      <w:pPr>
        <w:spacing w:before="60"/>
      </w:pPr>
      <w:r>
        <w:rPr/>
        <w:t xml:space="preserve">Weryfikacja: </w:t>
      </w:r>
    </w:p>
    <w:p>
      <w:pPr>
        <w:spacing w:before="20" w:after="190"/>
      </w:pPr>
      <w:r>
        <w:rPr/>
        <w:t xml:space="preserve">Prace domowe, praca na zajęciach, egzamin B2, część </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formułować przejrzyste, rozbudowane wypowiedzi na różne tematy, związane z dziedzinami, które mnie interesują. Potrafi wyjaśnić swój punkt widzenia w danej kwestii oraz podać argumenty za i przeciw względem możliwych rozwiązań. Potrafi dokonać prostej prezentacji, dotyczącej studiowanej dziedziny.</w:t>
      </w:r>
    </w:p>
    <w:p>
      <w:pPr>
        <w:spacing w:before="60"/>
      </w:pPr>
      <w:r>
        <w:rPr/>
        <w:t xml:space="preserve">Weryfikacja: </w:t>
      </w:r>
    </w:p>
    <w:p>
      <w:pPr>
        <w:spacing w:before="20" w:after="190"/>
      </w:pPr>
      <w:r>
        <w:rPr/>
        <w:t xml:space="preserve">Wypowiedzi na zajęciach, prezentacja, egzamin B2 część ustna.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U03: </w:t>
      </w:r>
    </w:p>
    <w:p>
      <w:pPr/>
      <w:r>
        <w:rPr/>
        <w:t xml:space="preserve">Czyta ze zrozumieniem artykuły i reportaże, dotyczące problemów współczesnego świata, w których piszący reprezentują określone stanowiska i poglądy. Potrafi czytać teksty popularnonaukowe, dotyczące swojej dziedziny.</w:t>
      </w:r>
    </w:p>
    <w:p>
      <w:pPr>
        <w:spacing w:before="60"/>
      </w:pPr>
      <w:r>
        <w:rPr/>
        <w:t xml:space="preserve">Weryfikacja: </w:t>
      </w:r>
    </w:p>
    <w:p>
      <w:pPr>
        <w:spacing w:before="20" w:after="190"/>
      </w:pPr>
      <w:r>
        <w:rPr/>
        <w:t xml:space="preserve">Prace domowe, praca na zajęciach, testy modułowe, część pisemna egzaminu B2.</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dłuższe wypowiedzi i wykłady, oraz, nadążać za skomplikowanymi nawet wywodami – pod warunkiem, że temat jest mi w miarę znany. Rozumie większość wiadomości telewizyjnych i programów o sprawach bieżących oraz dotyczących dziedziny, którą się interesuje.</w:t>
      </w:r>
    </w:p>
    <w:p>
      <w:pPr>
        <w:spacing w:before="60"/>
      </w:pPr>
      <w:r>
        <w:rPr/>
        <w:t xml:space="preserve">Weryfikacja: </w:t>
      </w:r>
    </w:p>
    <w:p>
      <w:pPr>
        <w:spacing w:before="20" w:after="190"/>
      </w:pPr>
      <w:r>
        <w:rPr/>
        <w:t xml:space="preserve">Praca na zajęciach, testy modułowe, część egzaminu B2 </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włączać się do rozmów, prowadzonych na znane mu tematy, potrafi wnosić własny wkład do dyskusji. Potrafi wyrażać się stosownie do sytuacji. Potrafi stosować formalny lub nieformalny rejestr wypowiedzi – odpowiednio do sytuacji i rozmówcy.</w:t>
      </w:r>
    </w:p>
    <w:p>
      <w:pPr>
        <w:spacing w:before="60"/>
      </w:pPr>
      <w:r>
        <w:rPr/>
        <w:t xml:space="preserve">Weryfikacja: </w:t>
      </w:r>
    </w:p>
    <w:p>
      <w:pPr>
        <w:spacing w:before="20" w:after="190"/>
      </w:pPr>
      <w:r>
        <w:rPr/>
        <w:t xml:space="preserve">Praca na zajęciach, część ustna egzaminu B2.</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2026-02-08T07:32:55+01:00</dcterms:created>
  <dcterms:modified xsi:type="dcterms:W3CDTF">2026-02-08T07:32:55+01:00</dcterms:modified>
</cp:coreProperties>
</file>

<file path=docProps/custom.xml><?xml version="1.0" encoding="utf-8"?>
<Properties xmlns="http://schemas.openxmlformats.org/officeDocument/2006/custom-properties" xmlns:vt="http://schemas.openxmlformats.org/officeDocument/2006/docPropsVTypes"/>
</file>