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Realizacja projektów urbanistycznych i planistycznych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- 16h
obecność na zajęciach projektowych - 24h
przygotowanie do zajęć projektowych - 8h
zapoznanie się ze wskazaną literaturą - 8h
wykonanie pracy zaliczeniowej - 70h
Razem 126h = 5p.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- 16h
obecność na zajęciach projektowych - 24h
Razem 40h = 1,6p.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- 24h
przygotowanie do zajęć projektowych - 8h
wykonanie pracy zaliczeniowej - 70h
Razem 102h = 4p.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na sem. VI: Planowanie przestrzenne w praktyce, Planowanie przestrzenne (projekt planistyczny)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procedurami: planistyczną i administracyjną, niezbędnych do wystąpienia o pozwolenie na budowę, a także zapoznanie z ekonomicznymi aspektami realizacji projektów urbanistycznych i planistycznych, zarówno dla inwestora, jak i dla gminy, w której dany projekt będzie realizowany.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- System planistyczny na szczeblu lokalnym
- Procedura sporządzania miejscowego planu zagospodarowania przestrzennego,
- Gminna Komisja Urbanistyczno - Architektoniczna,
- Decyzja o warunkach zabudowy,  
- Prognoza skutków finansowych uchwalenia miejscowego planu zagospodarowania przestrzennego,
- Analiza finansowa opłacalności zamierzenia inwestycyjnego	17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o normach i przepisach prawnych dotyczących planowania i zagospodarowania przestrzennego - w szczególności dotyczących procesu realizacji projektu - pozwalającą ocenić jakość zagospodarowania terenu pod kątem zgodności z powyższymi przepisami, a także ocenić opłacalność ekonomiczną realizacji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zadania - poprawności pod względem prawnym zredagowanych dokumentów oraz przedstawienia kosztów i przychodów wynikających z realizacji wybranego proejktu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o zakresie i randze ustaleń planistycznych, a także ich wpływie na możliwości inwestycyjne na danym terenie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zadania - poprawności zredagowanych dokumentów pod kątem postulowanych zmian dotyczących regulacji planistycznych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K_W24_UR, K_W25_UR,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wiedzę o możliwości planistycznej ochrony interesu i dóbr publicznych przy uwzględnieniu zasad zrównoważonego rozwoju i w tworzeniu ładu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pracować indywidualnie i w zespole w celu wspólnego wykonania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zadania, które studenci wykonują w dwu- lub trzyosobowych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przygotować dokumentację i przedstawić autoreferat dotyczący wymaganych dokumentów w procesie realizacji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autoreferatu oraz przedstawienie do oceny wymaganego opracowania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potrafi skwantyfikować i uzasadnić rachunkowo opłacalność przyjętych rozwiązań w projekcie wybranego obszaru, potrafi przeanalizować cechy istniejące uwarunkowania i możliwości rozwoju danego obszaru, potrafi przeanalizować rozwiązania projektowe pod kątem ich zgodności z przepisami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uzasadnienia przyjętych rozwiązań funkcjonalno-przestrzennych dla wybranych terenów, a także wykonanej analizy ekonomicznej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potrzebę i zna możliwości dalszego dokształcania się w celu podnoszenia kompetencji zawodowych w zakresie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 ma świadomość odpowiedzialności za podejmowane decyzje projektowe, w tym odnoszące się do środowiska zamieszkania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słuszności uzasadnień przyjętych rozwiązań projektowych w złożonej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K3: </w:t>
      </w:r>
    </w:p>
    <w:p>
      <w:pPr/>
      <w:r>
        <w:rPr/>
        <w:t xml:space="preserve">ma świadomość interdyscyplinarności w procesie projektowania oraz odpowiedzialności za wspólnie realizowane zadania, potrafi pracować i debatować w grupie z innymi specjalistami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zadania, które studenci wykonują w dwu- lub trzyosobowych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2024-05-16T01:10:10+02:00</dcterms:created>
  <dcterms:modified xsi:type="dcterms:W3CDTF">2024-05-16T01:10:10+02:00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