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metalowe 2 (TOB)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 dr inż./  Krzysztof Pietrzak / docent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bloku dyplomowego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BS1A_72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30h; Projekt 30h;
Zapoznanie się ze wskazaną literaturą 10h;
Przygotowanie do zaliczenia 15h;
Przygotowanie do egzaminu 10h;
Wykonanie projektu 30h;
Razem 125h = 5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- 30h; Projekty - 30h; Razem 60h = 2,4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30h;
Przygotowanie do zaliczenia 15h;
Wykonanie projektu 30h;
Razem 75h = 3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Konstrukcje Metalowe sem. 6, Wytrzymałość materiałów, Mechanika budowli, Teoria spręzystości i plastyczności, Podstawy projektowania  konstrukcji 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15; 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problematyką projektowania i wykonywania stalowych konstrukcji budowlanych i inżynierskich. Nauczenie projektowania i wymiarowania elementów konstrukcyjnych hali przemysłowej.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W1. Hale przemysłowe i magazynowe – układy konstrukcyjne i funkcjonalne, schematy statyczne. 
W2. Obudowa stalowych budynków przemysłowych. 
W3. Kratowe dźwigary płaskie i przestrzenne.
W4. Stężenia w halach przemysłowych – konstrukcja i obliczenia. 
W5. Przekrycia dużych rozpiętości – rozwiązania konstrukcyjne, podstawy obliczeń. 
W6. Tory jezdne suwnic natorowych i podwieszonych, estakady suwnicowe. 
W7. Maszty i wieże – rozwiązania konstrukcyjne, obciążenia i obliczenia. 
W8. Budynki wysokie - kształtowanie, rozwiązania materiałowo–konstrukcyjne, podstawy obliczeń.
W9. Zbiorniki – rodzaje, obciążenia, rozwiązania konstrukcyjne, wyposażenie, zasady obliczeń. 
W10. Konstrukcje zespolone stalowo – betonowe. 
W11. Podstawy wymiarowania stalowych przekrojów cienkościennych. 
W12. Zagadnienia trwałości budowlanych konstrukcji stalowych. 
W13. Wykonawstwo i odbiór konstrukcji stalowych.
P1-P30
Indywidualny projekt hali przemysłowej o konstrukcji stalowej, względnie wydzielonej części konstrukcji z zakresu tematyki wykładów. Ćwiczenie projektowe obejmuje: wybór koncepcji konstrukcyjnej, obliczenia statyczne i wymiarowanie wybranych elementów, opis techniczny z zaleceniami wykonawczymi, rysunki: zestawieniowy i konstrukcyjne z wykazem stali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 Warunki zaliczenia przedmiotu:
 - obecność na ćwiczeniach projektowych,
 - zaliczenie przedmiotu obejmuje zaliczenie wykładów i zajęć projektowych. Ocena końcowa jest średnią z uzyskanych ocen zaliczenia wykładów i zajęć projektowych. 
2.Zaliczenie treści wykładów odbywa się w formie egzaminu pisemnego. Warunkiem przystąpienia do egzaminu jest zaliczenie ćwiczeń projektowych.
3. Zaliczenie zajęć projektowych obejmuje wykonanie i zadanego projektu oraz jego obrona. Obrona projektu odbywają się  w trakcie jego oddawania w ustalonych terminach. Ocena zaliczenia zajęć projektowych jest średnią z ocen uzyskanych z projektu i obrony, przy czym każda z nich musi być oceną pozytywną.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M. Łubiński, W. Żółtowski: Konstrukcje Metalowe cz. 2, 
2. A. Biegus: Stalowe budynki halowe, 
3. K. Rykaluk: Konstrukcje stalowe - kominy, wieże, maszty, 
4. J. Ziółko: Zbiorniki stalowe, 
5. J. Bródka, M. Broniewicz:Konstrukcje stalowe z rur,
6. Praca zbiorowa: Budownictwo Ogólne tom 5, 
7. Praca zbiorowa: Projektowanie i obliczanie połączeń i węzłów konstrukcji stalowych tom 1 i 2;                                                                  
8. A.Kozłowski Konstrukcje stalowe cz. 1
9) Goczek J. i inni: Przykłady obliczeń konstrukcji stalowych.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Ma wiedzę w zakresie specyfiki obciążeń i zasad projektowania stalowych obiektów budowlanych i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wykładów, zaliczenie zajęć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Ma wiedzę w zakresie geometrycznego kształtowania obiektów i elementów budowlanych, wyznaczania sił przekrojowych, naprężeń, odkształceń i przemieszczeń, wymiarowania i konstruowania prostych elementów konstrukyjnych.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wykładów, zaliczenie zajęć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Umie modelować proste obiekty budowlane i posługiwać się programami do obliczeń statycznych i dynamicznych, rozumie otrzymywane wyniki w postaci liczbowej oraz wykresów, zna podstawowe metody i techniki wykonywania rysunków technicznych przy uzyciu oprogramowania CAD.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zajęć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U02_02: </w:t>
      </w:r>
    </w:p>
    <w:p>
      <w:pPr/>
      <w:r>
        <w:rPr/>
        <w:t xml:space="preserve">Potrafi zestawiać i formatować w przejrzysty sposób dane oraz wyniki obliczeń uzyskanych z programów komputerowych. Wykorzystuje oprogramowanie komputerowe do obliczeń i rysunków, do opracowania i prezentacji wykonanego projektu konstrukcyjnego.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zajęć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U07_01: </w:t>
      </w:r>
    </w:p>
    <w:p>
      <w:pPr/>
      <w:r>
        <w:rPr/>
        <w:t xml:space="preserve">Potrafi zestawiać i formatować w przejrzysty sposób dane oraz wyniki obliczeń uzyskanych z programów komputerowych. Potrafi wykorzystać dostępne oprogramowanie do opracowania i prezentacji wykonanego projektów. Wykorzystuje oprogramowanie komputerowe do obliczeń i rysunków.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zajęć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U08_01: </w:t>
      </w:r>
    </w:p>
    <w:p>
      <w:pPr/>
      <w:r>
        <w:rPr/>
        <w:t xml:space="preserve">Potrafi analizować i interpretować otrzymane w wyniku obliczeń wielkości i formułować wnioski prowadzące do optymalizacji przyjętych wymiarów elementów konstrukcyjnych.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zajęć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U16_01: </w:t>
      </w:r>
    </w:p>
    <w:p>
      <w:pPr/>
      <w:r>
        <w:rPr/>
        <w:t xml:space="preserve">Potrafi zaprojektować oraz zrealizować prosty obiekt budowlany. Potrafi zaprojektować elementy konstrukcyjne z zakresu konstrukcji metalowych, z wykorzystaniem dostępnych narzędzi projektowych, w czasie realizacji zadania projektowego.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wykładów, zaliczenie zajęć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K01_02: </w:t>
      </w:r>
    </w:p>
    <w:p>
      <w:pPr/>
      <w:r>
        <w:rPr/>
        <w:t xml:space="preserve">Rozumie potrzebę zdobycia uprawnień budowlanych umożliwiających samodzielną działalność inżynierską.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całości przedmiotu.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pracować indywidualnie i w zespole. Ma świadomość odpowiedzialności za wspólnie realizowane zadania, związaną z pracą zespołową. Ma świadomość odpowiedzialności całego zespołu projektowego.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zajęć 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2024-05-08T02:27:41+02:00</dcterms:created>
  <dcterms:modified xsi:type="dcterms:W3CDTF">2024-05-08T02:27:41+02:00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