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pracy w budownictwie (KB) (BS1A_57/02)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BS1A_57/02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Przygotowanie się do zajęć 15h;
Przygotowanie do kolokwium 20h;
Wykonanie projektów 35h;
Razem 100h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15h; Projekt 15h;
Razem 30h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Wykonanie projektów 35h;
Razem 50h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robót budowlanych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i kompetencji w zakresie zarządzania bezpieczeństwem pracy na budowie i w firmie budowlanej, w tym zasad organizowania bezpiecznych warunków przy realizacji prac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Bezpieczeństwo  i higiena pracy przy realizacji robót budowlanych (aspekty prawne i technologiczne) 
W2. Planowanie bezpieczeństwa i ochrony zdrowia dla budowy
W3. Urządzenia bhp
W4. System ochrony pracy w Polsce
W5. Ogólne warunki bezpieczeństwa i higieny pracy
W6. Organizacja służb bhp w przedsiębiorstwach budowlanych
W7. Postępowanie wypadkowe
P1. Opracowanie planu bioz dla budowy (dla określonego obiektu, etapu budowy i warunków prowadzenia robót) oraz karty ryzyka zawodowego dla dwóch stanowisk pracowniczych.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– pozytywna ocena z  kolokwium
Zaliczenie projektu – pozytywna ocena z opracowania projektowego.
Zaliczenie przedmiotu: średnia ocen z zaliczenia wykładów i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Konstytucja Rzeczypospolitej Polskiej,
2. Kodeks Pracy,
3. Ustawa o PIP
4. Ustawa Prawo Budowlane,
5. Rozporządzenie MPiPS z dnia 26 września 1997 r. w sprawie ogólnych przepisów bezpieczeństwa i higieny pracy
6. Rozporządzenie MI  z dnia 6 lutego 2003 r w sprawie bezpieczeństwa i higieny pracy podczas wykonywania robót budowlanych
7. Rozporządzenie MI z dnia 23 czerwca 2003 roku w sprawie informacji dotyczącej bezpieczeństwa i ochrony zdrowia oraz planu bezpieczeństwa i ochrony zdrowia
8. Kowalik K. Państwowa Inspekcja Pracy: Bezpieczeństwo i higiena pracy na budowie; Informator budowlany, 2007.
9. Marcinkowski R., Bezpieczeństwo i ochrona zdrowia na placu budowy (cz. I) - Przegląd Budowlany Nr 7/8 2004 str. 58 - 61. (cz. II) -  Przegląd Budowlany Nr 9  2004 str. 43-45.
10. Marcinkowski R., Metodyka opracowania  planu bezpieczeństwa i ochrony zdrowia dla budowy, Przegląd Budowlany Nr 7-8/2005, str. 56 – 65.
11. Problemy przygotowania i realizacji inwestycji budowlanych, Rozdział: Bezpieczeństwo na budowach (str.97-144), PZITB, Puławy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							Zna przepisy bhp obowiązujące w budownictwie,  zasady planowania bezpieczeństwa i ochrony zdrowia dla budowy i zasady organizacji bezpiecznych stanowisk pracy.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W7), Projekt (P1)Wpisz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							Ma wiedzę dotyczącą źródeł  i wymagań prawa w zakresie bezpieczeństwa pracy w budownictwie i zakładach produkcji pomocniczej dla budownictwa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U11_02: </w:t>
      </w:r>
    </w:p>
    <w:p>
      <w:pPr/>
      <w:r>
        <w:rPr/>
        <w:t xml:space="preserve">							Potrafi sporządzić plan bioz dla różnych etapów i warunków realizacji budowy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W3) 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							Potrafi przewidzieć sekwencję i kolejność procesów budowlanych realizowanych w czasie budowy różnych obiektów w celu planowania bioz oraz sporządzić kartę ryzyka zawodowego dla pracowników budowlanych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							Potrafi określić priorytety w wykonawstwie budowlanym, nie naruszając zasady nadrzędności ochrony bezpieczeństwa i zdrowia załogi wykonującej roboty budowlane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2024-05-05T12:55:33+02:00</dcterms:created>
  <dcterms:modified xsi:type="dcterms:W3CDTF">2024-05-05T12:55:33+02:00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