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konstrukcji pod względem zabezpieczeń przeciwpożarowych (BN2A_18/01)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Wiktor Lasota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BN2A_18/01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 Projekt 10h; 
Przygotowanie się do zajęć 5h;
Zapoznanie się ze wskazaną literaturą 20h;
Opracowanie wyników  10h;
Przygotowanie do zaliczenia 20h;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Projekty - 10h;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Przygotowanie się do zajęć 5h;
Opracowanie wyników  10h;
Razem 25h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matematyka,fizyka budowli, mechanika budowli, projektowanie konstrukcji budowlanych.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opanowanie przez studentów umiejętności projektowania konstrukcji budowlanych metodami uproszczonymi z uwagi na odporność ogniową  z uwzględnieniem uwarunkowań formalno-prawnych.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Funkcje elementów budynku w warunkach pożaru i kryteria oceny. Efekty oddziaływań pożaru na materiały konstrukcyjne i konstrukcję budynku; 
W2 - Oddziaływania termiczne, uproszczone i zaawansowane modele obliczeniowe. Obliczeniowe wartości gęstości obciążenia ogniowego i równoważny czas oddziaływania pożaru;                                                                        
W3 - Oddziaływania mechaniczne, wartości obliczeniowe oddziaływań, wielkości mechanicznych i cieplnych. W4 - Projektowanie konstrukcji budowlanych z uwagi na warunki pożarowe i technologie zabezpieczeń ogniochronnych.                                                              
W5 - Projektowanie nienośnych przegród budowlanych.  
W6 - Wpływ instalacji na konstrukcję i wymagania. 
W7 - System formalno prawny w zakresie bezpieczeństwa pożarowego i kierunki zmian. 
P1 - Weryfikacja metodą uproszczoną projektu konstrukcji z uwagi na odporność ogniową ;                                      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wykonanie projektu konstrukcji z uwagi na odporność ogniową oraz uzyskanie co najmniej 5 punktów ze sprawdzianu. Sprawdzian będzie się składał z 5 pytań. Za każde pytanie można uzyskać od 0 do 2 punktów. Za wykonanie projektu można uzyskać od 0 do 20 punktów. Ocena z przedmiotu: dostateczna miń. 15 punktów, dobra miń. 21 punktów, bardzo dobra miń. 27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Kosiorek M., Bezpieczeństwo pożarowe budynków, Budownictwo Ogólne, Tom 2, Rozdział 9, Arkady, Warszawa 2005.
2. Woźniak G., Turkowski P. Projektowanie konstrukcji z betonu z uwagi na warunki pożarowe według Eurokodu 2, ITB, Warszawa 2013.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wiedzę w zakresie oddziaływań i specyfiki obciążeń w warunkach pożaru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(W1, W2, W3)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szczegółową wiedzę na temat wymiarowania i konstruowania elementów budowlanych z uwagi na odporność ogniową.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(P1),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wiedzę na temat nowoczesnych zabezpieczeń ogniochronnych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(W1 - W7), Projekt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podsawowe metody, techniki i materiały służące do wykonywania zabezpieczeń ogniochronnych.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(W1 - W7), Projekt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wiedzę i świadomość różnorodności wymagań stawianych obiektom budowlanym.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(W1 - W7), Projekt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U19_01: </w:t>
      </w:r>
    </w:p>
    <w:p>
      <w:pPr/>
      <w:r>
        <w:rPr/>
        <w:t xml:space="preserve">Potrafi zaprojektować elementy konstrukcji metalowych, żelbetowych drewnianych i murowch z uwagi na odporność ogniową. Potrafi sporządzić projekt technologii zabezpieczeń ogniochronnych.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B2A_U19_01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Rozumie, że w związku z rozwojem metod projektowania z uwagi na bęzpieczeństwo pożarowe i interdyscyplinarny charakter tego obszaru działalności inżynierskiej  istnieje potrzeba ciągłego dokształcania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Sprawdzian(W1-W7)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2025-12-20T14:41:54+01:00</dcterms:created>
  <dcterms:modified xsi:type="dcterms:W3CDTF">2025-12-20T14:41:54+01:00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