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inż./Iwona Wilińska/adiunkt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CS2A_03</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- 15, przygotowanie do egzaminu - 20, razem - 50; 
Projekty: liczba godzin według planu studiów - 30, zapoznanie ze wskazaną literaturą - 10, wykonanie projektu i przygotowanie prezentacji - 10, razem - 50; Razem - 100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h, zapoznanie ze wskazaną literaturą - 10 h, wykonanie projektu i przygotowanie prezentacji - 10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0</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właściwego doboru metody do danego problemu i interpretacji wyników.
</w:t>
      </w:r>
    </w:p>
    <w:p>
      <w:pPr>
        <w:keepNext w:val="1"/>
        <w:spacing w:after="10"/>
      </w:pPr>
      <w:r>
        <w:rPr>
          <w:b/>
          <w:bCs/>
        </w:rPr>
        <w:t xml:space="preserve">Treści kształcenia: </w:t>
      </w:r>
    </w:p>
    <w:p>
      <w:pPr>
        <w:spacing w:before="20" w:after="190"/>
      </w:pPr>
      <w:r>
        <w:rPr/>
        <w:t xml:space="preserve">W1 - Natura materii. Natura promieniowania. Definicja struktury związku chemicznego. Ogólne przedstawienie wybranych metod badania struktury związków chemicznych. 
W2 - Podział spektroskopowych metod badania materiałów. Spektroskopia emisyjna i absorpcyjna. 
W3 - Magnetyczny rezonans jądrowy (NMR). Jądra aktywne w polu magnetycznym. Elementy widma NMR oraz ich powiązanie ze strukturą związku. Przesunięcie chemiczne i czynniki na nie wpływające. Rezonans jądrowy 1H, 13C, 29 Si oraz inne. 
W4 - Spektroskopia elektronowego rezonansu paramagnetycznego (EPR).
W5 - Spektroskopia w podczerwieni (IR).  Absorpcja w IR różnych związków organicznych, w tym zawierających w strukturze tlen, azot i inne heteroatomy. Wiązania wodorowe (między – i wewnątrzcząsteczkowe) i ich detekcja. Widma IR wybranych związków nieorganicznych. Aparatura. Spektrometr Fouriera. 
W6 - Spektrometria mas (MS). Zasada pomiaru. Źródła jonów, rozdzielanie jonów i zapis widma masowego. Fragmentacja węglowodorów o różnej budowie, przegrupowania towarzyszące fragmentacji. Przykłady ustalania struktury za pomocą MS. Aparatura.
W7 - Połączenie wybranych technik (np. chromatografii gazowej) ze spektrometrią mas. 
W8 - Przykłady innych metod badania struktur związków chemicznych. 
W9 - Łączne zastosowanie różnych metod w celu ustalenia struktury związku.
P1 - 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P2 - Prezentacja wykonanego projektu</w:t>
      </w:r>
    </w:p>
    <w:p>
      <w:pPr>
        <w:keepNext w:val="1"/>
        <w:spacing w:after="10"/>
      </w:pPr>
      <w:r>
        <w:rPr>
          <w:b/>
          <w:bCs/>
        </w:rPr>
        <w:t xml:space="preserve">Metody oceny: </w:t>
      </w:r>
    </w:p>
    <w:p>
      <w:pPr>
        <w:spacing w:before="20" w:after="190"/>
      </w:pPr>
      <w:r>
        <w:rPr/>
        <w:t xml:space="preserve">Warunki zaliczenia przedmiotu:
- w przypadku wykładu – obecność na wykładzie wskazana, zdanie egzaminu, 
- w przypadku zajęć projektowych - obecność na zajęciach jest obowiązkowa, uzyskanie oceny pozytywnej za wykonaną pracę projektową i jej zaprezentowanie. 
Ocena końcowa z przedmiotu obliczana jest według wzoru: 0,4 * ocena z zajęć projektowych + 0,6 *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							Ma rozszerzoną wiedzę z zakresu metod stosowanych do badania struktur związków chemicznych.													</w:t>
      </w:r>
    </w:p>
    <w:p>
      <w:pPr>
        <w:spacing w:before="60"/>
      </w:pPr>
      <w:r>
        <w:rPr/>
        <w:t xml:space="preserve">Weryfikacja: </w:t>
      </w:r>
    </w:p>
    <w:p>
      <w:pPr>
        <w:spacing w:before="20" w:after="190"/>
      </w:pPr>
      <w:r>
        <w:rPr/>
        <w:t xml:space="preserve">Zadanie projektowe (P1) i prezentacja (P2), Egzamin (W1-W9)</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Potrafi określić kierunki dalszego uczenia się i realizować proces samokształcenia w zakresie metod badania struktury związków chemicznych.</w:t>
      </w:r>
    </w:p>
    <w:p>
      <w:pPr>
        <w:spacing w:before="60"/>
      </w:pPr>
      <w:r>
        <w:rPr/>
        <w:t xml:space="preserve">Weryfikacja: </w:t>
      </w:r>
    </w:p>
    <w:p>
      <w:pPr>
        <w:spacing w:before="20" w:after="190"/>
      </w:pPr>
      <w:r>
        <w:rPr/>
        <w:t xml:space="preserve">"Zadanie projektowe (P1) i prezentacja (P2), Egzamin (W1 - W9)"</w:t>
      </w:r>
    </w:p>
    <w:p>
      <w:pPr>
        <w:spacing w:before="20" w:after="190"/>
      </w:pPr>
      <w:r>
        <w:rPr>
          <w:b/>
          <w:bCs/>
        </w:rPr>
        <w:t xml:space="preserve">Powiązane efekty kierunkowe: </w:t>
      </w:r>
      <w:r>
        <w:rPr/>
        <w:t xml:space="preserve">C2A_U05_01</w:t>
      </w:r>
    </w:p>
    <w:p>
      <w:pPr>
        <w:spacing w:before="20" w:after="190"/>
      </w:pPr>
      <w:r>
        <w:rPr>
          <w:b/>
          <w:bCs/>
        </w:rPr>
        <w:t xml:space="preserve">Powiązane efekty obszarowe: </w:t>
      </w:r>
      <w:r>
        <w:rPr/>
        <w:t xml:space="preserve">T2A_U05</w:t>
      </w:r>
    </w:p>
    <w:p>
      <w:pPr>
        <w:keepNext w:val="1"/>
        <w:spacing w:after="10"/>
      </w:pPr>
      <w:r>
        <w:rPr>
          <w:b/>
          <w:bCs/>
        </w:rPr>
        <w:t xml:space="preserve">Efekt U09_01: </w:t>
      </w:r>
    </w:p>
    <w:p>
      <w:pPr/>
      <w:r>
        <w:rPr/>
        <w:t xml:space="preserve">Potrafi dobrać odpowiednią metodę badawczą do identyfikacji i określania struktury związków chemicznych.</w:t>
      </w:r>
    </w:p>
    <w:p>
      <w:pPr>
        <w:spacing w:before="60"/>
      </w:pPr>
      <w:r>
        <w:rPr/>
        <w:t xml:space="preserve">Weryfikacja: </w:t>
      </w:r>
    </w:p>
    <w:p>
      <w:pPr>
        <w:spacing w:before="20" w:after="190"/>
      </w:pPr>
      <w:r>
        <w:rPr/>
        <w:t xml:space="preserve">"Zadanie projektowe (P1) i prezentacja (P2), Egzamin (W1 - W9)"</w:t>
      </w:r>
    </w:p>
    <w:p>
      <w:pPr>
        <w:spacing w:before="20" w:after="190"/>
      </w:pPr>
      <w:r>
        <w:rPr>
          <w:b/>
          <w:bCs/>
        </w:rPr>
        <w:t xml:space="preserve">Powiązane efekty kierunkowe: </w:t>
      </w:r>
      <w:r>
        <w:rPr/>
        <w:t xml:space="preserve">C2A_U09_01</w:t>
      </w:r>
    </w:p>
    <w:p>
      <w:pPr>
        <w:spacing w:before="20" w:after="190"/>
      </w:pPr>
      <w:r>
        <w:rPr>
          <w:b/>
          <w:bCs/>
        </w:rPr>
        <w:t xml:space="preserve">Powiązane efekty obszarowe: </w:t>
      </w:r>
      <w:r>
        <w:rPr/>
        <w:t xml:space="preserve">T2A_U09</w:t>
      </w:r>
    </w:p>
    <w:p>
      <w:pPr>
        <w:keepNext w:val="1"/>
        <w:spacing w:after="10"/>
      </w:pPr>
      <w:r>
        <w:rPr>
          <w:b/>
          <w:bCs/>
        </w:rPr>
        <w:t xml:space="preserve">Efekt U11_01: </w:t>
      </w:r>
    </w:p>
    <w:p>
      <w:pPr/>
      <w:r>
        <w:rPr/>
        <w:t xml:space="preserve">Potrafi formułować i testować hipotezy związane z prostymi problemami badawczymi dotyczącymi identyfikacji związków chemicznych i badania ich struktury.</w:t>
      </w:r>
    </w:p>
    <w:p>
      <w:pPr>
        <w:spacing w:before="60"/>
      </w:pPr>
      <w:r>
        <w:rPr/>
        <w:t xml:space="preserve">Weryfikacja: </w:t>
      </w:r>
    </w:p>
    <w:p>
      <w:pPr>
        <w:spacing w:before="20" w:after="190"/>
      </w:pPr>
      <w:r>
        <w:rPr/>
        <w:t xml:space="preserve">"Zadanie projektowe (P1) i prezentacja (P2), Egzamin (W1 - W9)"</w:t>
      </w:r>
    </w:p>
    <w:p>
      <w:pPr>
        <w:spacing w:before="20" w:after="190"/>
      </w:pPr>
      <w:r>
        <w:rPr>
          <w:b/>
          <w:bCs/>
        </w:rPr>
        <w:t xml:space="preserve">Powiązane efekty kierunkowe: </w:t>
      </w:r>
      <w:r>
        <w:rPr/>
        <w:t xml:space="preserve">C2A_U11_01</w:t>
      </w:r>
    </w:p>
    <w:p>
      <w:pPr>
        <w:spacing w:before="20" w:after="190"/>
      </w:pPr>
      <w:r>
        <w:rPr>
          <w:b/>
          <w:bCs/>
        </w:rPr>
        <w:t xml:space="preserve">Powiązane efekty obszarowe: </w:t>
      </w:r>
      <w:r>
        <w:rPr/>
        <w:t xml:space="preserve">T2A_U11</w:t>
      </w:r>
    </w:p>
    <w:p>
      <w:pPr>
        <w:keepNext w:val="1"/>
        <w:spacing w:after="10"/>
      </w:pPr>
      <w:r>
        <w:rPr>
          <w:b/>
          <w:bCs/>
        </w:rPr>
        <w:t xml:space="preserve">Efekt U18_01: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Zadanie projektowe (P1), Prezentacja (P2), Egzamin (W1-W9)</w:t>
      </w:r>
    </w:p>
    <w:p>
      <w:pPr>
        <w:spacing w:before="20" w:after="190"/>
      </w:pPr>
      <w:r>
        <w:rPr>
          <w:b/>
          <w:bCs/>
        </w:rPr>
        <w:t xml:space="preserve">Powiązane efekty kierunkowe: </w:t>
      </w:r>
      <w:r>
        <w:rPr/>
        <w:t xml:space="preserve">C2A_U18_01</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2026-04-17T07:29:46+02:00</dcterms:created>
  <dcterms:modified xsi:type="dcterms:W3CDTF">2026-04-17T07:29:46+02:00</dcterms:modified>
</cp:coreProperties>
</file>

<file path=docProps/custom.xml><?xml version="1.0" encoding="utf-8"?>
<Properties xmlns="http://schemas.openxmlformats.org/officeDocument/2006/custom-properties" xmlns:vt="http://schemas.openxmlformats.org/officeDocument/2006/docPropsVTypes"/>
</file>