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produkcyjnych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Nicał,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godzin wykładów, 20 godzin - utrwalanie wiedzy zdobytej na wykładach, studiowanie literatury przedmiotu i nauka do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inżynierii produkcji budowlanej.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: &lt;ol&gt;
&lt;li&gt;Zasady produkcji przemysłowej i realizowanej na terenie budów - dotyczące prefabrykatów i innych wyrobów z betonu; technologia i organizacja produkcji; proces produkcyjny, proces technologiczny; cykl produkcyjny; działanie techniczne, operacje, procesy częściowe (4) 
&lt;li&gt;Struktura i systematyka działań technicznych, charakterystyka działań technicznych, w wybranych pracach częściowych (2) 
&lt;li&gt;Metody organizacji produkcji występujące w różnych układach zmian; moc i zdolność produkcyjna jednostek organizacyjnych, powiązanie funkcyjne dotyczące różnych działań technicznych przy różnych metodach organizacji produkcji (5) 
&lt;li&gt;Technologia i organizacja procesu formowania; techniki zagęszczania mieszanki betonowej, rodzaje stosowanych urządzeń (5) 
&lt;li&gt;Technologia i organizacja początkowego dojrzewania betonu; wpływ czynników atmosferycznych; istota i metody obróbki cieplnej betonu; stosowane urządzenia technologiczne; wpływ tego procesu na parametry jakości technologicznej betonu (5) 
&lt;li&gt;Techniki procesowe w produkcji zbrojeń dla prefabrykatów żelbetowych (1) 
&lt;li&gt;Techniki procesowe w produkcji elem. strunobetonowych; stosowane urządzenia technologiczne (2) 
&lt;li&gt;Techniki procesowe w produkcji elem. kablobetonowych; stosowane urządzenia technologiczne (2) 
&lt;li&gt;Technologia i organizacja produkcji mieszanek betonowych, stosowane urządzenia technologiczne (2) 
&lt;li&gt;Zasady projektowania procesów produkcyjnych (2)&lt;/ol&gt;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test składającym się z 15 pytań w czasie 45 minut; zaliczenie powyżej 8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G. Chrabczyński - Technologia betonów w prefabrykacji, &lt;br&gt;
[2] K. Cieszyński - Procesy Podstawowe, &lt;br&gt;
[3] M. Smirnow, A. Chuda, J. Nitka, S. Wróblewski Technologia prefabrykatów budowlanych z serii Przemysłowa Produkcja Prefabrykatów, PWN – 1990. &lt;br&gt;
Czasopisma naukowo – techniczne,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INZPR1W1: </w:t>
      </w:r>
    </w:p>
    <w:p>
      <w:pPr/>
      <w:r>
        <w:rPr/>
        <w:t xml:space="preserve">Ma podstawową wiedzę na temat inżynierii procesu produkcyjnego prefabrykatów w budownictwie. Zna zakres dokumentacji dotyczącej technologicznego projektowania prefabrykatów budowlanych. Rozumie pojęcia "technologia wykonania prefabrykatów budowlanych". Zna zasady doboru maszyn i technologie do wykonania określonych rodzajów prefabrykatów budowlanych. Zna zasady projektowania przebiegu procesu produkcyjnego. Ma wiedzę w zakresie zasad uwarunkowań technologicznego projektowania prefabrykatów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INZPR1U1: </w:t>
      </w:r>
    </w:p>
    <w:p>
      <w:pPr/>
      <w:r>
        <w:rPr/>
        <w:t xml:space="preserve">Potrafi wybrać i zastosować odpowiednie technologie i metody wykonania poszczególnych robót prefabrykatów budowlanych. Potrafi zorganizować i nadzorować prowadzenie procesów produkcyjnych prefabrykatów budowlanych. Posiada umiejętności w zakresie technologicznego projektowania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INZPR1K1: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technologicznym projektowaniu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2026-08-22T06:02:42+02:00</dcterms:created>
  <dcterms:modified xsi:type="dcterms:W3CDTF">2026-08-22T06:02:42+02:00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