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Fizyka II (Geofizyka, wybrane działy fizyki) </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egzamin - 2 godziny.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obecność na wykładach - 15 godzin,
b) udział w ćwiczeniach - 15 godzin,
c) konsultacje - 2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model ‘inverted barometer’, liczby Love’a, pływy, obciążenia atmosferyczne i oceaniczne, harmoniki sferyczne. 
Opis pola magnetycznego: pole geomagnetyczne, biegun i współrzędne geomagnetyczne, anomalie geomagnetyczne.
Poznanie niektórych metod geofizyki poszukiwawczej (np. sondowania sejsmiczne).
Poznanie elementów optyki geometrycznej (równanie promienia), współczynnik refrakcji, refraktywność powietrza i ich związek z pomiarami geodezyjnymi.</w:t>
      </w:r>
    </w:p>
    <w:p>
      <w:pPr>
        <w:keepNext w:val="1"/>
        <w:spacing w:after="10"/>
      </w:pPr>
      <w:r>
        <w:rPr>
          <w:b/>
          <w:bCs/>
        </w:rPr>
        <w:t xml:space="preserve">Treści kształcenia: </w:t>
      </w:r>
    </w:p>
    <w:p>
      <w:pPr>
        <w:spacing w:before="20" w:after="190"/>
      </w:pPr>
      <w:r>
        <w:rPr/>
        <w:t xml:space="preserve">Wykład: 
1)	Zakres zagadnień geofizyki, związki z geodezją planetarną. Ziemia jako planeta. Jej szczególne cechy. Miejsce Ziemi w Układzie Słonecznym. 
2)	Ogólne informacje na temat budowy Ziemi. Zjawisko izostazji, wypiętrzanie poglacjalne. Hipoteza Wegenera, ruch płyt tektonicznych. Typy styku płyt kontynentalnych. Strefy subdukcji, obszary ryftowe. Modele płyt kontynentalnych i ich ruchu. Zjawiska wulkaniczne. Punkty gorąca.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odkształceń, tensor naprężeń, stałe Lamego i inne parametry sprężystości. Skala Richtera. Wykorzystanie fal sejsmicznych w badaniach (tomografii) wnętrza Ziemi. Sondaże sejsmiczne.
4)	Zjawiska elektromagnetyczne: równania Maxwella, siła Lorenza itp. Struktura pola magnetycznego Ziemi. Współrzędne kartezjańskie i krzywoliniowe w opisie pola magnetycznego Ziemi. Zmiany wiekowe, archeomagnetyzm. Odziaływania pola magnetycznego z materią (ferromagnetyki). Paleomagnetyzm,  związki z dryfem kontynentów, inwersje pola. Geneza pola magnetycznego Ziemi  (teoria samowzbudnego geodynamo). Pole magnetyczne zewnętrzne i wewnętrzne – opis Gaussa i Szmidta. Rozkład pola magnetycznego na składowe dipolowe i niedipolowe. Zmienne pole magnetyczne i jego składowe. Magnetosfera, pasy promieniowania uwięzionego, jonosfera. Burze magnetyczne. Aktywność Słońca – zjawiska magnetyczne (magnetohydrodynamika), cykl aktywności, rozbłyski i wyrzuty koronalne.
5)	Elementy hydrologii. Cykl wodny. Własności fizyczne oceanu światowego (temperatura, zasolenie). Pionowy profil temperatury (termoklina), zasolenia i gęstości w oceanie. Zasolenie a gęstość wody morskiej, cyrkulacja termohalinowa. Elementy optyki i akustyki morza; zawartość tlenu. Dynamika oceanów - pobudzanie przez oddziaływania grawitacyjne i siły powierzchniowe, siła Coriolisa. Prądy morskie i ich znaczenie dla klimatu, globalna cyrkulacja oceanów. Typy prądów morskich: dryfowe, geostroficzne, głębokowodne, transport Ekmana, upwelling. Falowanie – rodzaje fal (fala głębokowodna i płytkowodna) i ich własności. Szczególne odmiany fal: sejsze, spiętrzenia dryfowe, fale baroklinowe, pływy, tsunami. 
6)	Budowa i skład atmosfery ziemskiej. Przebieg temperatury i ciśnienia w profilu pionowym. Termodynamika a cyrkulacja atmosfery. Insolacja, albedo powierzchni ziemi. Globalne komórki cyrkulacyjne.  Wiatr geostroficzny, cyklostroficzny i quasigeosteroficzny. Cyklony. Strefy aktywności atmosfery, a pogoda (fronty atmosferyczne). Front polarny i niestabilność baroklinowa, fale planetrane Rossby’ego. Wiatry strumieniowe. Szczególe rodzaje cyrkulacji: monsuny, bryza, wiatry fenowe, fale grawitacyjne. Przepływ powietrza nad gruntem – warstwa graniczna. Para wodna w atmosferze. Zachmurzenie (typy chmur) i opady. Komórka burzowa, zjawiska elektryczne w atmosferze. Tornada. Wody gruntowe; powodzie. Refrakcja i inne zjawiska optyczne w atmosferze. Techniki obserwacji i pomiaróe meteorlogicznych. Podstawy numerycznego prognozowania pogody. Czynniki klimatu. Klimat Polski. 
7)	Zmiany klimatu. Efekt cieplarniany – elementy termodynamiki atmosfery. Promieniowanie termiczne powierzchni Ziemi i atmosfery. Bilans energetyczny atmosfery.  Historia Ziemi i zmiany globalne systemu ziemskiego.
Ćwiczenia:
1.	Model „inverted barometer” reakcji oceanu na zmiany ciśnienia atmosferycznego, wyznaczenie parametrów zmiany powierzchni oceanu przy założeniu równowagi hydrostatycznej. Przeprowadzenie analizy ilościowej modeli izostazji Airy’ego i Pratta – obliczenia grubości skorupy ziemskiej (a wyznaczenia sejsmiczne i satelitarne). Pionowe ruchy skorupy ziemskiej, wypiętrzanie poglacjalne.
2.	Trzęsienia Ziemi i fale sejsmiczne. Rodzaje fal sejsmicznych, droga i prędkość fal we wnętrzu Ziemi. Elementy sejsmologii: wyznaczanie trajektorii promienia sejsmicznego we wnętrzu Ziemi, równanie promienia, wzór Bendorfa, hodograf, wyznaczanie epicentrum i głębokości ogniska, skala Richtera. Zasada tomografii sejsmicznej.
3.	Stałe sprężystości Ziemi - wpływ deformacji sprężystych Ziemi na pomiary geodezyjne. Liczby Love’a. Wyprowadzenie równań definiujących współczynnik klinometryczny, astronomiczny i grawimetryczny. Tradycyjne i satelitarne metody wyznaczenia liczb Love’a i ich wykorzystanie we współczesnej geodezji (pływy litosfery, współczynnik grawimetryczny). Obciążeniowe liczby Love’a i typy obciążeń (np. atmosfera, hydrologia).
4.	Parametry opisu pola w układzie kartezjańskim i sferycznym (deklinacja i inklinacja magnetyczna). Natężenie i indukcja pola magnetycznego, jednostki. Deklinacja magnetyczna i pomiary magnetyczne w Polsce; osnowa magnetyczna. Zmiany wiekowe. Pole magnetyczne zewnętrzne i wewnętrzne - opis Gaussa i Szmidta. Wyznaczanie współczynników pola magnetycznego Ziemi w opisie Gaussa. Obliczanie lokalnych parametrów pola magnetycznego na bazie współczynników Gaussa. Pole magnetyczne Ziemi a biegun i równik geomagnetyczny. Obliczanie współrzędnych bieguna geomagnetycznego Ziemi i współrzędnych geomagnetycznych stacji pomiarowej. Anomalie magnetyczne. Stałe i zmienne pole magnetyczne. Składowe zmiennego pola magnetycznego (zmiany spokojne, wariacja księżycowa, zmiany zaburzone i nieregularne).
5.	Cykl wodny. Zasolenie, temperatura a gęstość wody morskiej. Obliczanie prędkości dźwięku w wodzie morskiej. Prądy oceaniczne – cyrkulacja globalna. Elementy mechaniki płynów – rówania Naviera-Stokesa. Typy falowania i ich opis matematyczny. Tsunami. Zjawiska pływowe. Modelowanie pływów oceanicznych – opis mechanizmu fizycznego i definicja siły pływotwórczej. Rozwinięcie w szereg harmonik kulistych z wykorzystaniem obciążeniowych liczby Love’a. Dynamiczna teoria pływów oceanicznych, punkty amfidromiczne, fale Kelvina, prądy pływowe itp. 
6.	Elementy fizyki atmosfery – budowa i skład atmosfery ziemskiej. Podstawowe zależności między parametrami atmosfery. Równanie stanu powietrza suchego. Model atmosfery hydrostatycznej, inne modele atmosfery (izotermiczny, o stałym gradiencie termicznym itp.). Wzory barometryczne. Modele globalnej cyrkulacji atmosfery ziemskiej. Własności optyczne atmosfery. Refrakcja dla modelu atmosfery płaskiej. Elementy optyki geometrycznej (równanie promienia), całka refrakcji, refraktywność powietrza i ich związek z pomiarami geodezyjnymi. Wzory na refraktywność powietrza używane w geodezji; współczynnik refrakcji w geodezji. Refraktywność w podczerwieni.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egzamin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T2A_W01, T2A_W02, T2A_W02, T2A_W04, T2A_W05</w:t>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2026-04-17T00:48:03+02:00</dcterms:created>
  <dcterms:modified xsi:type="dcterms:W3CDTF">2026-04-17T00:48:03+02:00</dcterms:modified>
</cp:coreProperties>
</file>

<file path=docProps/custom.xml><?xml version="1.0" encoding="utf-8"?>
<Properties xmlns="http://schemas.openxmlformats.org/officeDocument/2006/custom-properties" xmlns:vt="http://schemas.openxmlformats.org/officeDocument/2006/docPropsVTypes"/>
</file>