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80h 
15h - wykłady 
10h - powtórzenie materiału z wykładów 
15h - ćwiczenia 
14h - przygotowanie do ćwiczeń
25h - przygotowanie do kolokwiów 
1h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15h - wykład 
15h - ćwiczenia 
1h - konsultacje 
2h - sprawdzenie kolokwiów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2.15 ECTS: 
15h - ćwiczenia 
14h - przygotowanie do ćwiczeń
25h - przygotowanie do kolokwium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 </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stronach internetowych agencji kosmicznych (NASA, ESA, JAXA, itp.) 
- Materiały dostarczone przez wykładowcę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NS605_U2: </w:t>
      </w:r>
    </w:p>
    <w:p>
      <w:pPr/>
      <w:r>
        <w:rPr/>
        <w:t xml:space="preserve">							Student umie obliczyc parametry podstawowego manewru Hohmanna pomiędzy dwoma orbitami ko-planarnymi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NS605_U4: </w:t>
      </w:r>
    </w:p>
    <w:p>
      <w:pPr/>
      <w:r>
        <w:rPr/>
        <w:t xml:space="preserve">							Student umie wykonać obliczenia przelotu statku kosmicznego wokół planety oraz aststy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2026-04-16T23:11:31+02:00</dcterms:created>
  <dcterms:modified xsi:type="dcterms:W3CDTF">2026-04-16T23:11:31+02:00</dcterms:modified>
</cp:coreProperties>
</file>

<file path=docProps/custom.xml><?xml version="1.0" encoding="utf-8"?>
<Properties xmlns="http://schemas.openxmlformats.org/officeDocument/2006/custom-properties" xmlns:vt="http://schemas.openxmlformats.org/officeDocument/2006/docPropsVTypes"/>
</file>