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arch. Elżbieta D. RYŃSKA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wykładów z Ekonomiki i Organizacji Procesu Inwestycyjnego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zaznajomienie studentów Wydziału Architektury z procesami wdrażania i przekształcania struktury własnych firm, bądź procesów budowlanych w których będą uczestniczyć.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Cykl wykładów poświęconych tematyce związanej z zarządzaniem ze szczególnym uwzględnieniem zarządzania w sferze procesów inwestycyjnych bezpośrednio i pośrednio związanych z zawodem architekta – projektanta we wszystkich fazach zamierzenia inwestycyjnego.
Współcześnie architekci powinni łączyć prowadzenie bieżącej działalności firmy z długoterminowym planowaniem jej rozwoju. Informacje podane w ramach wykładów powinny stanowić podstawę do rozwinięcia umiejętności analitycznego myślenia i planowania w zespole. Podane zostaną współczesne metody opracowywania strategii i jej wdrażania – począwszy od zbierania informacji oraz prowadzenia działań analitycznych, aż po podejmowanie strategicznych decyzji oraz kontroli realizacji przyjętej strategii. Dobry strateg powinien posiadać umiejętność zespołowego działania, utrzymania równowagi pomiędzy celami krotko i długoterminowymi, posiadać umiejętność komunikowania się z innymi ludźmi i zachowywać spokój w przypadku wystąpienia nieoczekiwanych zdarzeń. Powyższy sposób działania zostanie przedstawiony na przykładach różnych strategii zarządczych.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Pisemna forma zaliczenia – odpowiedź na dwa pytania z omawianego zakresu zagadnień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Werner W.: Proces inwestycyjny dla architektów. Oficyna Wydawnicza Politechniki Warszawskiej
2. Werner W: Proces inwestycyjny. Studium przypadku. Oficyna Wydawnicza Politechniki Warszawskiej
3. Bruce A., Langdon K.: Strategia w biznesie. Poradnik Menedżera. Wiedza i Życie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2025-04-10T09:26:41+02:00</dcterms:created>
  <dcterms:modified xsi:type="dcterms:W3CDTF">2025-04-10T09:26:41+02:00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