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nauka do kolokwium 1: 10h
praca domowa: 10h
konsultacja z prowadzącym: 3h
Razem: 53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
Definicja i podstawowe własności plazmy. Pole magnetyczne Ziemi – jego pochodzenie i opis 
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
Praca własna: Samodzielne wykonanie prostych obliczeń dotyczących procesów w plazmie kosmicznej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
2. W. Baumjohann, R.Treumann „Basic Space Plasma Physics” Imperial College Press 1997.
Dodatkowe literatura:
- Materiały na stronie http:// http://www.esa.int/esaSC/index.html
- Książka 3 Kivelson and Russel Introduction to space physics
- Materiały dostarczone przez wykładowcę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NS638_W1: </w:t>
      </w:r>
    </w:p>
    <w:p>
      <w:pPr/>
      <w:r>
        <w:rPr/>
        <w:t xml:space="preserve">							student posiada wiedzę o kosmicznym otoczeniu Ziemi, plazmie kosmicznej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NS638_W2: </w:t>
      </w:r>
    </w:p>
    <w:p>
      <w:pPr/>
      <w:r>
        <w:rPr/>
        <w:t xml:space="preserve">							student posiada wiedzę o procesach fizycznych zachodzących w przestrzeni okołoziemskiej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NS638_W3: </w:t>
      </w:r>
    </w:p>
    <w:p>
      <w:pPr/>
      <w:r>
        <w:rPr/>
        <w:t xml:space="preserve">							student zna wpływ procesów fizycznych na urządzenia techniczne w przestrzeni okołoziemskiej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NS638_W4: </w:t>
      </w:r>
    </w:p>
    <w:p>
      <w:pPr/>
      <w:r>
        <w:rPr/>
        <w:t xml:space="preserve">							student zna wpływ procesów fizycznych na urządzenia techniczne na powierzchni Ziemi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NS638_U1: </w:t>
      </w:r>
    </w:p>
    <w:p>
      <w:pPr/>
      <w:r>
        <w:rPr/>
        <w:t xml:space="preserve">							student potrafi określić właściwości przestrzeni kosmicznej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NS638_U2: </w:t>
      </w:r>
    </w:p>
    <w:p>
      <w:pPr/>
      <w:r>
        <w:rPr/>
        <w:t xml:space="preserve">							student umie określić jakie procesy i w jaki stopniu zachodzą w przestrzeni kosmicznej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NS638_U4: </w:t>
      </w:r>
    </w:p>
    <w:p>
      <w:pPr/>
      <w:r>
        <w:rPr/>
        <w:t xml:space="preserve">							student umie określić jakie procesy i w jakim stopniu wpływają na np. sieci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NS638_U5: </w:t>
      </w:r>
    </w:p>
    <w:p>
      <w:pPr/>
      <w:r>
        <w:rPr/>
        <w:t xml:space="preserve">							student potrafi ocenić jakie znaczenie ma fizyka kosmiczna w kosmonautyce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2024-05-18T14:08:42+02:00</dcterms:created>
  <dcterms:modified xsi:type="dcterms:W3CDTF">2024-05-18T14:08:42+02:00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