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30h - wykład 
2h - egzamin (średnio) 
10h - powtórzenie materialu i przygotowanie w trakcie semestru
10h - bezposrednie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NK398_W1: </w:t>
      </w:r>
    </w:p>
    <w:p>
      <w:pPr/>
      <w:r>
        <w:rPr/>
        <w:t xml:space="preserve">							Student zna specyfikę związana z projektowaniem urządządzeń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Nk398_W2: </w:t>
      </w:r>
    </w:p>
    <w:p>
      <w:pPr/>
      <w:r>
        <w:rPr/>
        <w:t xml:space="preserve">							Student zna zagadnienia inzynierii systemów zwiazane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NK398_W4: </w:t>
      </w:r>
    </w:p>
    <w:p>
      <w:pPr/>
      <w:r>
        <w:rPr/>
        <w:t xml:space="preserve">							Student zna przykładowe kosntrukcje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NK398_W5: </w:t>
      </w:r>
    </w:p>
    <w:p>
      <w:pPr/>
      <w:r>
        <w:rPr/>
        <w:t xml:space="preserve">							Student zna zastsowania technik kosmicznych w innych gałeziach techniki, gospodarce, zarządzeniu, oswiacie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NK398_U2: </w:t>
      </w:r>
    </w:p>
    <w:p>
      <w:pPr/>
      <w:r>
        <w:rPr/>
        <w:t xml:space="preserve">							Student potrafi zgrubnie oszacować najważniejsze paramatery podsystemów kosmicznych i elementow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Nk398_U3: </w:t>
      </w:r>
    </w:p>
    <w:p>
      <w:pPr/>
      <w:r>
        <w:rPr/>
        <w:t xml:space="preserve">							Student potrafi okreslic najważniejsze wymagania misji i systemu w zalezności od celów misji							</w:t>
      </w:r>
    </w:p>
    <w:p>
      <w:pPr>
        <w:spacing w:before="60"/>
      </w:pPr>
      <w:r>
        <w:rPr/>
        <w:t xml:space="preserve">Weryfikacja: </w:t>
      </w:r>
    </w:p>
    <w:p>
      <w:pPr>
        <w:spacing w:before="20" w:after="190"/>
      </w:pPr>
      <w:r>
        <w:rPr/>
        <w:t xml:space="preserve">Pytania testowe na ezgazminie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2026-07-28T10:42:49+02:00</dcterms:created>
  <dcterms:modified xsi:type="dcterms:W3CDTF">2026-07-28T10:42:49+02:00</dcterms:modified>
</cp:coreProperties>
</file>

<file path=docProps/custom.xml><?xml version="1.0" encoding="utf-8"?>
<Properties xmlns="http://schemas.openxmlformats.org/officeDocument/2006/custom-properties" xmlns:vt="http://schemas.openxmlformats.org/officeDocument/2006/docPropsVTypes"/>
</file>