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Manipulatory Równoległe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– 15 godz.,
c) konsultacje – 5 godz.
2. Praca własna studenta: 40 godzin, w tym:
a) realizacja pracy domowej, polegającej na opracowaniu analizy kinematycznej manipulatora równoległego - 15 godzin, 
b) przygotowywanie się do testu zaliczeniowego - 10 godzin.
Razem: 75 godzin –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 wykład – 15 godz.,
b) ćwiczenia – 15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godzin, w tym:
a) realizacja pracy domowej, polegającej na opracowaniu analizy kinematycznej manipulatora równoległego - 25 godzin, 
b) przygotowywanie się do testu zaliczeniowego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ogólna, podstawy robotyki.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wyznaczania algorytmów do określania podstawowych charakterystyk kinematycznych i dynamicznych manipulatorów równoległych,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schematy kinematyczne manipulatorów równoległych, metody opisu kinematyki, zadanie odwrotne i proste kinematyki, wyznaczanie przestrzeni roboczej manipulatorów. Macierze jakobianowe manipulatorów równoległych. Analiza błędów modeli kinematyki. Analiza osobliwości modeli kinematyki MR. Metody analizy dynamicznej. Przykłady zastosowań m.in. w konstrukcji symulatorów lotu i superszybkich robotach do obsługi operacji technologicznych.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piszą dwa kolokwia na ćwiczeniach z zakresu przedmiotu oraz opracowują projekt koncepcyjny manipulatora równoległego, który jest oceniany. W ramach przedmiotu student otrzyma do wykonania projekt manipulatora równoległego, jego zadaniem będzie sformułowanie założeń, zaprojektowanie układu kinematycznego, analiza osobliwości, analiza kinetostatyczna oraz sformułowanie założeń do układu napędowego i pomiarowego.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Knapczyk J., Lebiediew P.: Teoria mechanizmów przestrzennych i manipulatorów, WNT, Warszawa 1990.
2. Morecki A., Knapczyk J.: Podstawy robotyki, teoria i elementy manipulatorów i robotów, WNT, Warszawa 1999.
3. Strony internetowe nt. tzw. robotów równoległych http://www-sop.inria.fr/members/Jean-Pierre.Merlet/merlet_eng.html.
4. Materiały dostarczone przez wykładowcę – konspekt autorski w pdf nt. najnowszych rozwiązań manipulatorów równoległych.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ML.NS661_W1: </w:t>
      </w:r>
    </w:p>
    <w:p>
      <w:pPr/>
      <w:r>
        <w:rPr/>
        <w:t xml:space="preserve">							Zna podstawowe schematy kinematyczne manipulatorów równoległych.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ML.NS661_W2: </w:t>
      </w:r>
    </w:p>
    <w:p>
      <w:pPr/>
      <w:r>
        <w:rPr/>
        <w:t xml:space="preserve">							Zna metody opisu kinematyki, dotyczące zadania odwrotnego i prostego kinematyki manipulatorów równoległych.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ML.NS661_W3: </w:t>
      </w:r>
    </w:p>
    <w:p>
      <w:pPr/>
      <w:r>
        <w:rPr/>
        <w:t xml:space="preserve">							Zna pojęcie macierzy jakobianowej manipulatora równoległego oraz sposób jej wykorzystania w analizie błędów modelu kinematyki i analizie osobliwości modelu kinematyki manipulatora równoległego.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ML.NS661_W4: </w:t>
      </w:r>
    </w:p>
    <w:p>
      <w:pPr/>
      <w:r>
        <w:rPr/>
        <w:t xml:space="preserve">							Zna metody analizy dynamicznej manipulatorów równoległych oraz przykłady ich zastosowań m.in. w konstrukcji symulatorów lotu i superszybkich robotach do obsługi operacji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ML.NS661_U1: </w:t>
      </w:r>
    </w:p>
    <w:p>
      <w:pPr/>
      <w:r>
        <w:rPr/>
        <w:t xml:space="preserve">							Potrafi dokonać analizy kinematycznej manipulatora równoległego o trzech stopniach swobody połączonej z wyznaczeniem jego przestrzeni roboczej.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 Ocena projektu koncepcyjny manipulatora równoległego.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ML.NS661_U2: </w:t>
      </w:r>
    </w:p>
    <w:p>
      <w:pPr/>
      <w:r>
        <w:rPr/>
        <w:t xml:space="preserve">							Potrafi wykonać analizę błędów modelu kinematyki manipulatora równoległego.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2. Ocena projektu koncepcyjny manipulatora równoległego.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ML.NS661_U3: </w:t>
      </w:r>
    </w:p>
    <w:p>
      <w:pPr/>
      <w:r>
        <w:rPr/>
        <w:t xml:space="preserve">							Potrafi przeprowadzić analizę osobliwości modelu kinematyki manipulatora równoległego.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projektu koncepcyjny manipulatora równoległego.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ML.NS661_K1: </w:t>
      </w:r>
    </w:p>
    <w:p>
      <w:pPr/>
      <w:r>
        <w:rPr/>
        <w:t xml:space="preserve">							Potrafi wskazać przykład zastosowania manipulatora równoległego np. w konstrukcji symulatora lotu lub w superszybkich robotach do obsługi operacji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koncepcyjny manipulatora równoległego. Ocena prezentacji projektu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AiR2_K01, 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2024-05-06T20:29:48+02:00</dcterms:created>
  <dcterms:modified xsi:type="dcterms:W3CDTF">2024-05-06T20:29:48+02:00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