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
</w:t>
      </w:r>
    </w:p>
    <w:p>
      <w:pPr>
        <w:spacing w:before="60"/>
      </w:pPr>
      <w:r>
        <w:rPr/>
        <w:t xml:space="preserve">Weryfikacja: </w:t>
      </w:r>
    </w:p>
    <w:p>
      <w:pPr>
        <w:spacing w:before="20" w:after="190"/>
      </w:pPr>
      <w:r>
        <w:rPr/>
        <w:t xml:space="preserve">Kolokwia ustne w ramach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K_W01: </w:t>
      </w:r>
    </w:p>
    <w:p>
      <w:pPr/>
      <w:r>
        <w:rPr/>
        <w:t xml:space="preserve">Student posiada rozszerzoną wiedzę o charakterze nauk prawnych i ich stosunku do innych nauk</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K_W04, K_W09</w:t>
      </w:r>
    </w:p>
    <w:p>
      <w:pPr>
        <w:spacing w:before="20" w:after="190"/>
      </w:pPr>
      <w:r>
        <w:rPr>
          <w:b/>
          <w:bCs/>
        </w:rPr>
        <w:t xml:space="preserve">Powiązane efekty obszarowe: </w:t>
      </w:r>
      <w:r>
        <w:rPr/>
        <w:t xml:space="preserve">S1A_W01, S1A_W05, S1A_W07, S1A_W03, S1A_W07, S1A_W09, S1A_W11, </w:t>
      </w:r>
    </w:p>
    <w:p>
      <w:pPr>
        <w:keepNext w:val="1"/>
        <w:spacing w:after="10"/>
      </w:pPr>
      <w:r>
        <w:rPr>
          <w:b/>
          <w:bCs/>
        </w:rPr>
        <w:t xml:space="preserve">Efekt K_W05: </w:t>
      </w:r>
    </w:p>
    <w:p>
      <w:pPr/>
      <w:r>
        <w:rPr/>
        <w:t xml:space="preserve">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S1A_U01, S1A_U02, S1A_U04, S1A_U06, S1A_U07</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K_K04: </w:t>
      </w:r>
    </w:p>
    <w:p>
      <w:pPr/>
      <w:r>
        <w:rPr/>
        <w:t xml:space="preserve">jest przygotowany do pełnienia różnych funkcji w sferze publicznej, ma świadomość konieczności aktywnej roli jednostek w życiu społecznym</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S1A_K01, S1A_K02, S1A_K04, S1A_K06, S1A_K04, S1A_K06, S1A_K04, S1A_K05, S1A_K07</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K_K04, K_K05, K_K07</w:t>
      </w:r>
    </w:p>
    <w:p>
      <w:pPr>
        <w:spacing w:before="20" w:after="190"/>
      </w:pPr>
      <w:r>
        <w:rPr>
          <w:b/>
          <w:bCs/>
        </w:rPr>
        <w:t xml:space="preserve">Powiązane efekty obszarowe: </w:t>
      </w:r>
      <w:r>
        <w:rPr/>
        <w:t xml:space="preserve">S1A_K01, S1A_K02, S1A_K04, S1A_K06, S2A_K02, S2A_K03, S2A_K05, S1A_K04, S1A_K05, S1A_K07, 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2026-02-07T07:52:49+01:00</dcterms:created>
  <dcterms:modified xsi:type="dcterms:W3CDTF">2026-02-07T07:52:49+01:00</dcterms:modified>
</cp:coreProperties>
</file>

<file path=docProps/custom.xml><?xml version="1.0" encoding="utf-8"?>
<Properties xmlns="http://schemas.openxmlformats.org/officeDocument/2006/custom-properties" xmlns:vt="http://schemas.openxmlformats.org/officeDocument/2006/docPropsVTypes"/>
</file>