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GEWYK2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wykład 15 godz.; ćwiczenia projektowe 15 godz.; przygotowanie do ćwiczeń 5 godz.; wykonanie czterech prac projektowych 10 godz.; przygotowanie do zaliczenia ćwiczeń i wykładów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godz.= 1,5 ECTS:
wykład 15 godz.; ćwiczenia projektowe 15 godz.; 
konsultacje 5 godz.;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godz.=1 ECTS:
ćwiczenia projektowe 15 godz., wykonanie 4 prac projektowych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przynajmniej w stopniu dostatecznym materiału z Geometrii wykreślnej 1, w szczególności zasad rzutowania prostokątnego, w tym podstawowych konstrukcji i metod stosowanych w rzutach Monge’a. Wymaga tego tematyka przewidziana w programie Geometrii wykreślnej 2 – druga część rzutów Monge’a, rzut cechowany oraz aksonometria prostokątna.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dalszym ciągu kształtowanie i rozwijanie wyobraźni przestrzennej. Umiejętność klasyfikowania przekrojów stożka i walca. Przedstawianie w trzech rzutach bryły obrotowej (kuli, stożka i walca) z częścią wyciętą płaszczyznami. Wykonanie na podstawie rzutów prostokątnych rozwinięcia pobocznicy stożka i walca. Umiejętność dokonanie wyboru i zastosowania odpowiedniej metody do wyznaczenia linii przenikania powierzchni obrotowych. Wykorzystanie rozpadu linii przenikania powierzchni stopnia drugiego w praktyce inżynierskiej, np. do budowy sklepień, połączeń przewodów. Wykonanie z powierzchni prostokreślnej przekrycia dachowego rozpiętego nad planem prostokątnym lub kołowym. Opanowanie zasad i podstawowych konstrukcji rzutu cechowanego. Praktyczne wykorzystanie tego odwzorowania do prac w terenie. Umiejętność zastosowania poznanych konstrukcji geometrycznych m.in. do budowy skarp nasypów i wykopów. Wykonanie projektu drogi lub placu w danym terenie. Poznanie zasad aksonometrii prostokątnej i wykorzystania ich przede wszystkim do kreślenia aksonometrii kuli.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&lt;ol&gt;&lt;li&gt;Powierzchnie obrotowe w rzutach Monge’a. Przebicia i przekroje tych powierzchni. Klasyfikacja przekrojów stożka. Trzy rzuty powierzchni obrotowej z częścią wyciętą płaszczyznami rzutującymi. Rozwinięcia pobocznicy stożka i walca, w tym linie geodezyjne na tych powierzchniach. &lt;li&gt;Przenikanie powierzchni i metody wyznaczania linii przenikania tych powierzchni: metoda płaszczyzn, metoda kul współśrodkowych oraz metoda wynikająca z rozpadu linii przenikana powierzchni drugiego stopnia. &lt;li&gt;Zastosowanie rozpadu linii przenikania do konstruowania sklepień i połączeń przewodów walcowych. &lt;li&gt;Powierzchnie prostokreślne, ich budowa i wykorzystywanie do tworzenia przekryć dachowych. &lt;li&gt;Rzut cechowany. Odwzorowanie punktu, prostej i płaszczyzny. Nachylenie i moduł prostej i płaszczyzny. Konstrukcje wyznaczania elementów wspólnych oraz konstrukcje miarowe. Wykorzystanie tego odwzorowania w praktyce inżynierskie. &lt;li&gt;Krzywe i powierzchnie stokowe. Przykłady prac w terenie, budowa skarp nasypów i wykopów. &lt;li&gt;Aksonometria prostokątna i jej własności. Aksonometria prostokątna kuli z wyciętym jednym oktantem.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&lt;br&gt;Wykonanie i zaliczenie czterech prac projektowych (20%). &lt;br&gt;Trzy 45-minutowe pisemne prace kontrolne (dwie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2005;&lt;br&gt; [2] Bieliński A. i współautorzy: Ćwiczenia z geometrii wykreślnej Oficyna Wydawnicza PW, Warszawa 2002;&lt;br&gt;  [3] Grochowski B.: Geometria wykreślna z perspektywą stosowaną PWN, Warszawa 1995;&lt;br&gt;  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GEWYK2W1: </w:t>
      </w:r>
    </w:p>
    <w:p>
      <w:pPr/>
      <w:r>
        <w:rPr/>
        <w:t xml:space="preserve">Ma wiedzę o powierzchniach obrotowych i ich zastosowaniach.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GEWYK2W2: </w:t>
      </w:r>
    </w:p>
    <w:p>
      <w:pPr/>
      <w:r>
        <w:rPr/>
        <w:t xml:space="preserve">Zna zasady i własności rzutu cechowanego.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GEWYK2W3: </w:t>
      </w:r>
    </w:p>
    <w:p>
      <w:pPr/>
      <w:r>
        <w:rPr/>
        <w:t xml:space="preserve">Ma wiedzę o powierzchniach prostokreśnych i ich zastosowaniach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Arkusze.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GEWYK2U1: </w:t>
      </w:r>
    </w:p>
    <w:p>
      <w:pPr/>
      <w:r>
        <w:rPr/>
        <w:t xml:space="preserve">Umie przedstawić i zanalizować przekroje oraz przenikanie powierzchni obrotowych.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akrkuszy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GEWYK2U2: </w:t>
      </w:r>
    </w:p>
    <w:p>
      <w:pPr/>
      <w:r>
        <w:rPr/>
        <w:t xml:space="preserve">Umie wykorzystać rzut cechowany w praktyce inżynierskiej m. in. w pracach ziemnych do budowy skarp nasypów i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GEWYK2K1: </w:t>
      </w:r>
    </w:p>
    <w:p>
      <w:pPr/>
      <w:r>
        <w:rPr/>
        <w:t xml:space="preserve">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GEWYK2K2: </w:t>
      </w:r>
    </w:p>
    <w:p>
      <w:pPr/>
      <w:r>
        <w:rPr/>
        <w:t xml:space="preserve">Jest wdrożony do przestrzegania ustalonych terminów wykonania 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powodują obniżenie oceny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2024-05-05T08:33:32+02:00</dcterms:created>
  <dcterms:modified xsi:type="dcterms:W3CDTF">2024-05-05T08:33:32+02:00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