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dr hab. inż. Ewa Kardas-Cinal, ad.,Wydział Transportu Politechniki Warszawskiej Zakład PBUT,  dr hab. Jolanta Żak, ad.,Wydział Transportu Politechniki Warszawskiej Zakład LiST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18 godz., studiowanie literatury w zakresie wykładu 30 godz., przygotowanie do zaliczenia wykładu 32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18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egzamin  pisemny zawierający  pytania otwarte.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podstawową wiedzę z zakresu rozwoju transportu na ziemiach polskich</w:t>
      </w:r>
    </w:p>
    <w:p>
      <w:pPr>
        <w:spacing w:before="60"/>
      </w:pPr>
      <w:r>
        <w:rPr/>
        <w:t xml:space="preserve">Weryfikacja: </w:t>
      </w:r>
    </w:p>
    <w:p>
      <w:pPr>
        <w:spacing w:before="20" w:after="190"/>
      </w:pPr>
      <w:r>
        <w:rPr/>
        <w:t xml:space="preserve">Wykład - egzamin pisemny w formie pytań otwartych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2024-04-30T20:17:39+02:00</dcterms:created>
  <dcterms:modified xsi:type="dcterms:W3CDTF">2024-04-30T20:17:39+02:00</dcterms:modified>
</cp:coreProperties>
</file>

<file path=docProps/custom.xml><?xml version="1.0" encoding="utf-8"?>
<Properties xmlns="http://schemas.openxmlformats.org/officeDocument/2006/custom-properties" xmlns:vt="http://schemas.openxmlformats.org/officeDocument/2006/docPropsVTypes"/>
</file>