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informacyjna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Zbigniew Kleniewski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ZKO 2.2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 h w tym ćwiczenia - 16 h, przygotowanie do zajęć 11 h, przygotowanie do kolokwium 16 h, konsultacje 7 h (w tym konsultacje on - line 4 h)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0,64 ECTS - ćwiczenia
0,28 ECTS - konsultacje (w tym on-line)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 Zapoznanie z podstawami wykorzystania technologii informacyjnej w przyszłej pracy studenta. Celem nauczania przedmiotu jest praktyczne przećwiczenie wybranych technik komputerowych.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Ćwiczenia:
Elementy baz danych w arkuszu kalkulacyjnym. Elementy baz danych. Elementy grafiki komputerowej. Prezentacje multimedialne. Wybrane zagadnienia Internetu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Student powinien zaliczyć każde ćwiczenie. W przypadku usprawiedliwionej nieobecności student może zaliczyć ćwiczenie z inną grupą lub w czasie konsultacji. Dopuszczalna jest niezaliczenie 2 ćwiczeń co spowoduje obniżenie oceny o 5% za każde ćwiczenie. Przewidziany jest 1 sprawdzian praktyczny oceniany  w skali od 0 do 100%.  Ocena końcowa jest zależna od oceny ze sprawdzianu i zaliczonych ćwiczeń. Skala ocen: 0-50 % ocena 2, 51-65% ocena 3, 66-75% ocena 3+, 76-85% ocena 4, 86-95% ocena 4+, 96-100% ocena 5.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 A. Nowicki; Informatyka dla ekonomistów, Studium teoretyczne i praktyczne , praca zbiorowa, Wyd. Nauk. PWN, Warszawa 1998; www.openoffice.org/pl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U05: </w:t>
      </w:r>
    </w:p>
    <w:p>
      <w:pPr/>
      <w:r>
        <w:rPr/>
        <w:t xml:space="preserve">Potrafi wykorzystać narzędzie informatyczne do przetwarzania i analizy wybranych danych oraz ich prezentacji graficznej.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(sprawdzian praktyczny). Poprawność wykonanych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</w:t>
      </w:r>
    </w:p>
    <w:p>
      <w:pPr>
        <w:keepNext w:val="1"/>
        <w:spacing w:after="10"/>
      </w:pPr>
      <w:r>
        <w:rPr>
          <w:b/>
          <w:bCs/>
        </w:rPr>
        <w:t xml:space="preserve">Efekt U19: </w:t>
      </w:r>
    </w:p>
    <w:p>
      <w:pPr/>
      <w:r>
        <w:rPr/>
        <w:t xml:space="preserve">Potrafi prawidłowo zredagować dokument tekstowy. Potrafi stosować korespondencję seryjną. Potrafi rozwiązywać podstawowe zadania z wykorzystaniem arkusza kalkulacyjnego. Potrafi wykorzystać system baz danych do prostego gromadzenia i przetwarzania danych. Potrafi tworzyć proste elementy graficzne. Potrafi stworzyć prezentację multimedialną.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(sprawdzian praktyczny). Poprawność wykonanych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S1A_U09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K07: </w:t>
      </w:r>
    </w:p>
    <w:p>
      <w:pPr/>
      <w:r>
        <w:rPr/>
        <w:t xml:space="preserve">Jest przygotowany do korzystania z narzędzi informatycznych powszechnie stosowanych w pracy biurowej.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(sprawdzian praktyczny)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2024-05-04T18:32:07+02:00</dcterms:created>
  <dcterms:modified xsi:type="dcterms:W3CDTF">2024-05-04T18:32:07+02:00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