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B: Spektralna analiza pierwiastkowa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/ Zofia Kowalewska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CN2A_05/03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egzaminu - 15,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wiedzy, umiejętności i kompetencji społecznych w zakresie spektralnej analizy pierwiastkowej, które są istotne zarówno podczas projektowania procesów technologicznych, jak i przy sterowania procesami, zwłaszcza w sytuacjach trudnych i awaryjnych.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Metody oznaczania składu pierwiastkowego.
W2 - Absorpcyjna spektrometria atomowa z atomizacją płomieniową. 
W3 - Absorpcyjna spektrometria atomowa z atomizacją elektrotermiczną w piecu grafitowym.
W4 - Metoda generowania wodorków i metoda „zimnych par”.
W5 - Emisyjna spektrometria atomowa ze wzbudzeniem w plazmie indukcyjnie sprzężonej.
W6 - Spektrometria masowa z jonizacją w plazmie indukcyjnie sprzężonej.
W7 - Techniki fluorescencyjnej spektrometrii rentgenowskiej.
W8 - Przygotowanie próbek do analizy pierwiastkowej.
W9 - Zapewnienie jakości analiz w analizie pierwiastkowej.
W10 - Kierunki rozwoju spektralnej analizy pierwiastkowej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pozytywnej z pisemnego egzaminu. Stosowana jest następująca skala ocen, w zależności od ilości uzyskanych punktów: 91-100%: 5; 81-90%: 4,5; 71-80%: 4; 61-70%: 3,5: 51-60%: 3. Istnieje możliwość podniesienia/obniżenia oceny końcowej (o jeden stopień) w zależności od aktywności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 1. praca zb. pod redakcją W. Żyrnickiego, J. Borkowskiej-Burneckiej, E. Bulskiej, E. Szmyd: Metody analitycznej spektrometrii atomowej. Teoria i praktyka, Wydawnictwo Malamut, Warszawa 2010.
2. A. Hulanicki: Współczesna chemia analityczna. Wybrane zagadnienia, PWN, Warszawa, 2001.
3. praca zb. pod redakcją M. Jarosza: Nowoczesne techniki analityczne,Oficyna Wydawnicza Politechniki Warszawskiej, Warszawa, 2006.
4. praca zb. pod redakcją J. Namieśnika, W. Chrzanowskiego, P. Szpinek: Nowe horyzonty i wyzwania w analityce i monitoringu środowiskowym, Centrum Doskonałości Analityki i Monitoringu Środowiska, Politechnika Gdańska, Gdańsk, 2003.
5. A. Cygański: Metody spektroskopowe w chemii analitycznej, WNT, Warszawa 2012.
6.  praca zb. pod redakcją E. Bulskiej i K. Pyrzyńskiej: Spektrometria atomowa. Możliwości analityczne, Wydawnictwo Malamut, Warszawa, 2007.
7. praca zb. pod redakcją S. Nelmsa: Inductively Coupled Plasma Mass Spectrometry Handbook, CRC Press, Blackwell Publishing Ltd., Oxford, 2005.
8. J. Nolte: ICP Emission Spectrometry. A Practical Guide, Wiley-VCH, Verlag GmbH, Weinheim, 2003.
9. J. Broekaert: Analytical Atomic Spectromery with Flames and Plasmas, Wiley-VCH, Verlag GmbH, Weinheim,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rozszerzoną i pogłębioną wiedzę z zakresu spektralnej analizy pierwiastkowej przydatną do formułowania i rozwiązywania złożonych zadań z zakresu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i techniki spektralnej analizy pierwiastkowej stosowane przy rozwiązywaniu złożonych zadań inżynierskich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także w języku obcym w zakresie spektralnej analizy pierwiastkowej;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do formułowania i rozwiązywania zadań inżynierskich i prostych problemów badawczych metody i narzędzia spektralnej analizy pierwiastkowej.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U12_02: </w:t>
      </w:r>
    </w:p>
    <w:p>
      <w:pPr/>
      <w:r>
        <w:rPr/>
        <w:t xml:space="preserve">Potrafi dokonać oceny jakości produktów naftowych i produktów polimerowych z wykorzystaniem nowoczesnych technik spektralnej analizy pierwiastkowej.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–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pozatechniczne aspekty i skutki działalności inżynierskiej  w zakresie analizy śladowej, w tym wpływ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2026-09-12T13:30:16+02:00</dcterms:created>
  <dcterms:modified xsi:type="dcterms:W3CDTF">2026-09-12T13:30:16+02:00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