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Transition Math &amp; Algebra with Geometry</w:t>
      </w:r>
    </w:p>
    <w:p>
      <w:pPr>
        <w:keepNext w:val="1"/>
        <w:spacing w:after="10"/>
      </w:pPr>
      <w:r>
        <w:rPr>
          <w:b/>
          <w:bCs/>
        </w:rPr>
        <w:t xml:space="preserve">Koordynator przedmiotu: </w:t>
      </w:r>
    </w:p>
    <w:p>
      <w:pPr>
        <w:spacing w:before="20" w:after="190"/>
      </w:pPr>
      <w:r>
        <w:rPr/>
        <w:t xml:space="preserve">Tomasz Brengos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ETMAG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 and tutorial attendance: 60 h; 
preparation to lectures: 15 h;
preparation to tutorials: 15 h;
preparation to written tests: 30 h; 
preparation to the final examination: 10h;
Total: 130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Fundamentals of Mathematics;
Trigonometry; 
Precalculus;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An introduction to basic concepts of linear algebra and mathematical analysis, i.e. complex numbers, polynomials, vector spaces, matrices, sequences, continuity, derivatives.</w:t>
      </w:r>
    </w:p>
    <w:p>
      <w:pPr>
        <w:keepNext w:val="1"/>
        <w:spacing w:after="10"/>
      </w:pPr>
      <w:r>
        <w:rPr>
          <w:b/>
          <w:bCs/>
        </w:rPr>
        <w:t xml:space="preserve">Treści kształcenia: </w:t>
      </w:r>
    </w:p>
    <w:p>
      <w:pPr>
        <w:spacing w:before="20" w:after="190"/>
      </w:pPr>
      <w:r>
        <w:rPr/>
        <w:t xml:space="preserve">The aim of the lecture is to introduce fundamental concepts of the theory of linear  algebra and basics of a single-variable calculus. 
The lectures are divided into the following sections:
1. Sets and functions (2h): basic definitions and properties.  “One-to-one” functions, “onto” functions and permutations. Function composition and inversion. 
2. Complex numbers (2h): definition and properties. Polynomials over the field of real and complex numbers. Remainder theorem. Roots of polynomials. Main Theorem of Algebra.
3. Vector spaces (2h): basic definitions. Examples of vector spaces over the field of real and complex numbers. Subspaces: definitions and properties. Linear independence of a finite set of  vectors in finite dimensional vector spaces. Basis and dimension of a vector space: definition and properties.
4. Matrices (2h): basic definitions and properties. Matrix operations: addition, scaling, multiplication, transposition. Square matrices, symmetric matrices. Rank of a matrix.
5. System of linear equations (4h). General and homogeneous systems. Matrix form of a system of linear equations. Solution space. Kronecker-Capelli theorem. Gauss elimination.
6. Determinant of a matrix (2h): definition and properties. Cramer's rule. Nonsingular matrices: matrix inversion.
7. Axioms for real numbers (2h). Sequences. Arithmetic and geometric sequences. Monotonicity and boundedness of a sequence. Convergence and divergence. Properties of the limit. 
8. Basic convergent sequences (2h). The number e. Evaluating limits. 
9. Functions and graphs (2h). Exponential and logarithmic functions. Inverse trigonometric functions.
10. Limits (2h), one-sided limits and limits at infinity. Continuity: definition, properties and theorems. Extreme values. 
11. Derivatives (2h): definitions, physical and geometric interpretation. Rolle's theorem. Lagrange's theorem. Cauchy's theorem.
12. Evaluation of derivatives (2h). Applications of derivatives. De l'Hospital rule.
13. Derivatives of higher order (4h): graphing functions using y' and y''. Monotonicity and convexity.
</w:t>
      </w:r>
    </w:p>
    <w:p>
      <w:pPr>
        <w:keepNext w:val="1"/>
        <w:spacing w:after="10"/>
      </w:pPr>
      <w:r>
        <w:rPr>
          <w:b/>
          <w:bCs/>
        </w:rPr>
        <w:t xml:space="preserve">Metody oceny: </w:t>
      </w:r>
    </w:p>
    <w:p>
      <w:pPr>
        <w:spacing w:before="20" w:after="190"/>
      </w:pPr>
      <w:r>
        <w:rPr/>
        <w:t xml:space="preserve">The final grade is based on the percentage of points one earns during tutorials and the final examination. It is possible to score up to 40 points for the tutorials:
10 points for activity
15 points for mid-term test (7th week)
15 points for end-term test (14th week)
The maximum score for the final examination is 60 points. 
The final grade is based on the following pattern:
A: 	91-100 points
B+:	81-90 points
B: 	71-80 points
C+:	61-70 points
C: 	51-60 points
D: 	0 -50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Lipschutz, M. Lipson: Schaum's Outline of Linear Algebra, McGraw-Hill; 3rd edition (2000) 
2. R. L. Finney, G. B. Thomas :Calculus. Pearson Education; 2nd edition (1993) 
Additional reading:
1.  R. L. Finney, F. D. Demana, B. K. Waits, D. Kennedy: Calculus: A complete course. Addison Wesley; 2 edition ( 1999) 
</w:t>
      </w:r>
    </w:p>
    <w:p>
      <w:pPr>
        <w:keepNext w:val="1"/>
        <w:spacing w:after="10"/>
      </w:pPr>
      <w:r>
        <w:rPr>
          <w:b/>
          <w:bCs/>
        </w:rPr>
        <w:t xml:space="preserve">Witryna www przedmiotu: </w:t>
      </w:r>
    </w:p>
    <w:p>
      <w:pPr>
        <w:spacing w:before="20" w:after="190"/>
      </w:pPr>
      <w:r>
        <w:rPr/>
        <w:t xml:space="preserve">http://mini.pw.edu.pl/~tbrengos/www/?Dydaktyka%2FTeaching:TMAG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ETMAG_W01: </w:t>
      </w:r>
    </w:p>
    <w:p>
      <w:pPr/>
      <w:r>
        <w:rPr/>
        <w:t xml:space="preserve">Has basic knowledge of linear algebra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ETMAG_W02: </w:t>
      </w:r>
    </w:p>
    <w:p>
      <w:pPr/>
      <w:r>
        <w:rPr/>
        <w:t xml:space="preserve">Has basic knowledge of mathematical analysis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ETMAG_U01: </w:t>
      </w:r>
    </w:p>
    <w:p>
      <w:pPr/>
      <w:r>
        <w:rPr/>
        <w:t xml:space="preserve">Is able to solve a system of linear equations and describe their solution space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ETMAG_U02: </w:t>
      </w:r>
    </w:p>
    <w:p>
      <w:pPr/>
      <w:r>
        <w:rPr/>
        <w:t xml:space="preserve">Is able to analyze behavior of functions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ETMAG_U03: </w:t>
      </w:r>
    </w:p>
    <w:p>
      <w:pPr/>
      <w:r>
        <w:rPr/>
        <w:t xml:space="preserve">Is able to perform basic matrix operations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ETMAG_K01: </w:t>
      </w:r>
    </w:p>
    <w:p>
      <w:pPr/>
      <w:r>
        <w:rPr/>
        <w:t xml:space="preserve">is able to work individually, formulate questions concerning the material and discuss the manner in group</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2026-04-02T10:39:01+02:00</dcterms:created>
  <dcterms:modified xsi:type="dcterms:W3CDTF">2026-04-02T10:39:01+02:00</dcterms:modified>
</cp:coreProperties>
</file>

<file path=docProps/custom.xml><?xml version="1.0" encoding="utf-8"?>
<Properties xmlns="http://schemas.openxmlformats.org/officeDocument/2006/custom-properties" xmlns:vt="http://schemas.openxmlformats.org/officeDocument/2006/docPropsVTypes"/>
</file>