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środowiskiem i ekologia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Jacek Wernik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- 10, przygotowanie do zaliczenia - 5,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0,5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uzyskuje umiejętności analizy i interpretacji informacji z zakresu zarządzania użytkowaniem, ochroną  i kształtowaniem środowiska łącząc je z ogólnym procesem zarządzania firmą. Potrafi planować przegląd środowiskowy, dostrzega ekologiczne uwarunkowania rozwoju gospodarczego.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związane z zarządzaniem środowiskiem; W2 - Rola polityki i prawa w ochronie środowiska; W3 - Koncepcja zrównoważonego rozwoju; W4 - Rozwój gospodarczy a ochrona środowiska; W5 -  Wybrane metody i techniki ograniczania emisji zanieczyszczeń; W6 - Wpływ na przyrodę katastrof ekologicznych; W7 - Metody ograniczania skutków powodzi; W8, W9 - Wyniki prac wybranych projektów z zakresu ekologii i ekoinnowacji; W10 - Elementy zarządzania środowiskiem; W11 - Zintegrowany system gospodarki wodno-ściekowej - koszty i korzyści ochrony środowiska; W12 - Zarządzanie środowiskiem w firmach z regionu; W13 - Raporty środowiskowe; W14 - Przeglądy środowiskowe; W15 - Podsumowanie.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 obejmującego sprawdzenie wiedzy z zakresu zagadnień omawianych podczas wykładów, w tym również wiedzy nabytej samodzielnie przez studenta ze wskazanej przez prowadzącego literatury i innych źródeł. Zaliczenie z części wykładowej odbywa się nie później niż na ostatnich zajęciach wykładowych w semestrze. Szczegółowe zasady organizacji dla kolokwium zaliczeniowego i poprawkowego, zasady korzystania z materiałów pomocniczych oraz zasady oceny podawane są na początku zajęć dydaktycznych.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Zarzycki R., Imbierowicz M., Stelmachowski M.: Wprowadzenie do inżynierii i ochrony środowiska. WNT, Warszawa 2007; 2. Wierzbowski B., Rakoczy B.: Podstawy prawa ochrony środowiska. Wyd. Prawnicze, Toruń 2007; 3. Kobyłko R.: Proekologiczne zarządzanie przedsiębiorstwem. Wyd. Akademii Ekonomicznej, Wrocław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Posiada wiedzę z zakresu projektowania, wdrażania, kontrolowania i koordynowania procesów gospodarowania środowiskiem.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Identyfikuje nowoczesne techniki i technologie w ekologicznym gospodarowaniu środowiskiem.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Charakteryzuje wpływ zarządzania środowiskowego w firmie na jego kondycję ekonomiczną i relacje społeczne.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W5, W10, W12)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Potrafi pozyskiwać informacje z zakresu zarządzania użytkowaniem, ochroną  i kształtowaniem środowiska łącząc je z ogólnym procesem zarządzania firmą.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(W10 -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U08_01: </w:t>
      </w:r>
    </w:p>
    <w:p>
      <w:pPr/>
      <w:r>
        <w:rPr/>
        <w:t xml:space="preserve">Potrafi planować przegląd środowiskowy, dostrzega ekologiczne uwarunkowania rozwoju gospodarczego.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Potrafi opracować wstępny raport środowiskowy.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(W13 - 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Ma świadomość roli i znaczenia zmieniających się przepisów z zakresu ochrony środowiska i rozumie potrzebę okresowego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W2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Postrzega relacje między przedsiębiorstwem a środowiskiem przyrodniczym i rozumie potrzebę racjonalnych działań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(W12 -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Rozumie konieczność efektywnej komunikacji środowiskowej.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(W13 - W14)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2025-04-14T20:04:11+02:00</dcterms:created>
  <dcterms:modified xsi:type="dcterms:W3CDTF">2025-04-14T20:04:11+02:00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