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 Edward Mulas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egzaminu - 20, razem - 60; Ćwiczenia: liczba godzin według planu studiów - 15, przygotowanie do zaliczenia - 15, razem - 30; Ćwiczenia: liczba godzin według planu studiów - 30, zapoznanie ze wskazaną literaturą - 15, napisanie sprawozdania - 15. Razem - 150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Razem 75 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Potrafi wykorzystać poznane zasady i metody fizyki oraz odpowiednie narzędzia matematyczne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ciepło właściwe, ciepło właściwe przy stałym ciśnieniu ciepło właściwe przy stałej objętości, molowe ciepło właściwe, pojemność cieplna, punkt potrójny wody, promieniowanie, przemiana adiabatyczna, przemiana izobaryczna, przemiana izochoryczna, przemiana izotermiczna, przewodnictwo cieplne, przewodność cieplna właściwa, rozprężanie gazu, rozprężanie swobodne,  rozszerzalność cieplna, równowaga termodynamiczna, skale temperatur, zasady termodynamiki, ciśnienie, energia wewnętrzna, gaz doskonały kinetyczna teoria gazów. W2 - Entropia i druga zasada termodynamiki.  Rozkład Maxwella prędkości cząsteczek, prędkość średnia kwadratowa, równanie stanu gazu doskonałego, stopnie swobody, średnia energia kinetyczna cząsteczek, średnia droga swobodna. Chłodziarka, druga zasada termodynamiki, entropia, prawdopodobieństwo, przemiana nieodwracalna, przemiana odwracalna, silnik Carnota, silnik cieplny, sprawność, sprawność cieplna statystyczne spojrzenie na entropię, liczba Avogadro. W3 - Ładunek elektryczny. Potencjał elektryczny.  Ładunek elektryczny, ładunek elementarny, ładunek ujemny, nadprzewodnik, odpychanie, półprzewodnik, prawo Coulomba, przewodnik, przyciąganie, zasada zachowania ładunku, dipol elektryczny, elektryczna energia potencjalna, napięcie, potencjał elektryczny, potencjał ładunku punktowego, powierzchnia ekwipotencjalna. W4 - Pole elektryczne. Prawo Gaussa.  Linie pola elektrycznego, ładunek punktowy, moment dipolowy, pole elektryczne, powierzchnia Gaussa, prawo Gaussa, przewodnik, strumień elektryczny, symetria płaszczyznowa, symetria walcowa, symetria sferyczna. W5 - Prąd elektryczny i opór elektryczny. Obwody elektryczne.  Gęstość prądu elektrycznego, moc prądu elektrycznego, natężenie prądu , napięcie, opór elektryczny, opór elektryczny właściwy, prawo Ohma, prąd stały przewodnik, półprzewodnik, amperomierz, prawa Kirchhoffa, łączenie oporników, ładowanie kondensatora, moc prądu elektrycznego, obwód RC, oczko węzeł, opór wewnętrzny, połączenie równoległe, połączenie szeregowe,  rozładowywanie kondensatora, siła elektromotoryczna, woltomierz. W6 - Pole magnetyczne. Pole magnetyczne wywołane przepływem prądu.  Akcelerator, biegun magnetyczny, cewka, cyklotron, dipolowy moment magnetyczny, linie pola magnetycznego, magnes, pole magnetyczne, reguła prawej ręki, siła Lorentza, zjawisko Halla, cewka, dipol magnetyczny, prawo Ampère'a, prawo Biota-Savarta  solenoid. W7 - Zjawisko indukcji i indukcyjność.  Energia  w cewce, indukcja, indukcja wzajemna indukcyjność, indukowane pole elektryczne, obwód RL, połączenie równoległe i szeregowe, prąd indukowany, prawo indukcji Faradaya, reguła Lenza, samoindukcja, siła elektromotoryczna, solenoid, strumień magnetyczny. W8 - Magnetyzm materii.  Równania Maxwella.  Deklinacja magnetyczna, diamagnetyzm, dipol magnetyczny  domena magnetyczna, indukowane pole magnetyczne, inklinacja magnetyczna, ferromagnetyzm, histereza, magnes, magnetyzm materii, materiały magnetyczne, orbitalny moment magnetyczny, paramagnetyzm, prawo Gaussa dla pól magnetycznych, prąd przesunięcia, równania Maxwella, spinowy moment magnetyczny. W9 - Fale elektromagnetyczne.  Amplituda, całkowite wewnętrzne odbicie, ciśnienie promieniowania, częstość, długość fali, fala płaska, fala poprzeczna, fale elektromagnetyczne, fale radiowe, kąt padania, kąt odbicia, kąt załamania, nadfiolet, natężenie fali, odbicie światła, podczerwień, polaryzacja liniowa, polaryzacja przez odbicie, polaryzator, prędkość światła, promieniowanie gamma, promieniowanie rentgenowskie, pryzmat, rozchodzenie się fali elektromagnetycznej, światło, rozszczepienie światła, światło monochromatyczne, światło niespolaryzowane, światło spolaryzowane, światło spójne, światłowód, wektor Poyntinga, widmo fal elektromagnetycznych, współczynnik załamania.  W10 - Obrazy.  Lupa, mikroskop, obraz, obraz pozorny, obraz rzeczywisty, odbicie światła, ognisko, ogniskowa, powiększenie, powierzchnia załamująca, promień, soczewka, soczewka cienka, soczewka skupiająca, soczewka rozpraszająca, teleskop, załamanie światła, zwierciadło, zwierciadło płaskie, zwierciadło sferyczne, zwierciadło wklęsłe, zwierciadło wypukłe. W11 - Interferencja. Dyfrakcja.  Czoło fali, dyfrakcja, interferencja, interferencja na dwóch szczelinach, interferencja w cienkich warstwach, interferometr, obraz interferencyjny, prążki interferencyjne, spójność, szczelina, zasada Huygensa, dyfrakcja, dyfrakcja na pojedynczej szczelinie, dyfrakcja na dwóch szczelinach, obraz dyfrakcyjny, promieniowanie, rentgenowskie, rozdzielczość, siatka dyfrakcyjna, szerokość linii widmowej. W12 - Fotony i fale materii.  Comptonowska długość fali, długość fali de Broglie'a, dualizm korpuskularno -falowy, fala, prawdopodobienśtwa, foton, fale materii, kwant, poziomy energetyczne, praca wyjścia, przesunięcie comptonowskie, równanie Schrödingera, skaningowy mikroskop tunelowy, studnia potencjału, zasada nieoznaczoności Heisenberga, zjawisko fotoelektryczne, zjawisko tunelowe. W13 - Atomy.   Atom, atom wodoru, atomy wieloelektronowe, absorpcja, emisja spontaniczna, emisja światła emisja, wymuszona, energia jonizacji, inwersja obsadzeń, konfiguracja elektronowa, laser, liczba kwantowa, magnetyczna liczba kwantowa, orbitalna liczba kwantowa, pierwiastek, pochłonięcie światła, podpowłoka 
powłoka, poziomy energetyczne, rezonans magnetyczny, spin, stan podstawowy, światło monochromatyczne, światło spójne, układ okresowy pierwiastków, zakaz Pauliego. W14 - Fizyka jądrowa. Energia jądrowa.  Budowa jądra, czas połowicznego zaniku, energia wiązania jądra, izotop, jądro, model kroplowy, model powłokowy, neutron, nukleon, nuklid, oddziaływania silne, proton, rozpad, rozpad – beta, rozpad promieniotwórczy, rozszczepienie jądra, siły jądrowe, stała rozpadu, synteza termojądrowa, średni czas życia, energia jądrowa, energia wiązania jądra, pręty paliwowe, pręty sterujące, rdzeń reaktora, reakcja łańcuchowa, reaktor jądrowy, rozszczepienie jądra, synteza termojądrowa. W15 - Kwarki, leptony i Wielki Wybuch.  Anihilacja, antycząstka, bozony, chromodynamika kwantowa, ciemna materia, cząstki elementarne, cząstki pośredniczące, dziwność, elektrodynamika kwantowa, fermiony, hadrony, kosmiczne promieniowanie tła, kosmologia, kwarki, leptony, modele kosmologiczne, oddziaływania fundamentalne, oddziaływanie elektromagnetyczne, oddziaływanie grawitacyjne, oddziaływanie silne, oddziaływanie słabe, prawo Hubble'a, promieniowanie reliktowe, rozszerzanie wszechświata, ścieżka ośmiokrotna spin, teoria wielkiej unifikacji. Wielki Wybuch.
C1 - Temperatura, ciepło i pierwsza zasada termodynamiki.  C2 - Entropia i druga zasada termodynamiki.  C3 - Ładunek elektryczny. Potencjał elektryczny. C4 - Pole elektryczne . Prawo Gaussa. C5 - Pole magnetyczne. Pole magnetyczne wywołane przepływem prądu. C6 - Zjawisko indukcji i indukcyjność. C7 - Magnetyzm materii. Równania Maxwella. C8 - Fale elektromagnetyczne. C9 - Interferencja. Dyfrakcja. C10 - Fotony i fale materii. C11 - Atomy. C12 - Fizyka jądrowa. Energia jądrowa.   
L1 - Regulamin pracowni fizycznej. Organizacja zajęć. Przepisy BHP. L2 - Pierwsze ćwiczenie  laboratoryjne, wejściówka z przygotowania zagadnień teoretycznych. Praca doświadczalna – budowa układu doświadczalnego, wykonywanie pomiarów. L3 - Pierwsze ćwiczenie  laboratoryjne, praca doświadczalna – wykonywanie pomiarów, opracowywanie wyników. L4 - Pierwsze ćwiczenie  laboratoryjne, opracowanie sprawozdania i obrona sprawozdania z ćwiczenia laborratoryjnego. L5 - Drugie ćwiczenie  laboratoryjne, wejściówka z przygotowania zagadnień teoretycznych. Praca doświadczalna – budowa układu doświadczalnego, wykonywanie pomiarów. L6 - Drugie ćwiczenie  laboratoryjne, praca doświadczalna – wykonywanie pomiarów, opracowywanie wyników. L7 - Drugie ćwiczenie  laboratoryjne, opracowanie sprawozdania i obrona sprawozdania z ćwiczenia laborratoryjnego. L8 - Sprawdzian ogólny, temat: „Rachunek niepewności pomiarów w pracowni fizycznej”. L9 - Trzecie ćwiczenie  laboratoryjne, wejściówka z przygotowania zagadnień teoretycznych. Praca doświadczalna – budowa układu doświadczalnego,  wykonywanie pomiarów. L10 - Trzecie ćwiczenie  laboratoryjne, praca doświadczalna – wykonywanie pomiarów,  opracowywanie wyników. L11 - Trzecie ćwiczenie  laboratoryjne, opracowanie sprawozdania i obrona sprawozdania z ćwiczenia laborratoryjnego. L12 - Czwarte ćwiczenie  laboratoryjne, wejściówka z przygotowania zagadnień teoretycznych. Praca doświadczalna – budowa układu doświadczalnego, wykonywanie pomiarów. L13 - Czwarte ćwiczenie  laboratoryjne, praca doświadczalna – wykonywanie pomiarów, opracowywanie wyników. L14 - Czwarte ćwiczenie  laboratoryjne, opracowanie sprawozdania i obrona sprawozdania z ćwiczenia laboratoryjnego. L15 - Podsumowanie zajęć. Zaliczenie pracowni. Kolokwium poprawkowe, temat: „Rachunek niepewności pomiarów w pracowni fizycznej”.
Zestawienie ćwiczeń laboratoryjnych
Mechanika:  L1 - Wahadło sprężynowe, fizyczne i torsyjne  L2 - Wyznaczanie prędkości dźwięku metodą składania drgań. Termodynamika:   L3 - Wyznaczanie ciepła właściwego cieczy metodą ostygania. Sprawdzenie prawa Newtona. L4 - Wyznaczanie ciepła topnienia lodu. L5 - Wyznaczanie lepkości powietrza i wody. L6 - Wyznaczanie stosunku ciepła  właściwego cp/cv dla powietrza. Elektryczność:   L7 - Wyznaczanie powierzchni ekwipotencjalnych dla różnych układów przewodników.  L8 - Badanie procesu rozładowania kondensatorów.  L9 - Wyznaczanie pojemności kondensatorów.  L10 - Rezonans elektryczny. L11 - Wyznaczanie składowej poziomej natężenia pola magnetycznego Ziemi. L12 - Wyznaczanie oporności właściwej metali. Optyka i fizyka cząstek: L13 - Wyznaczanie długości fali światła laserowego metodą dyfrakcyjną. Siatka dyfrakcyjna.  L14 - Wyznaczanie współczynnika załamania światła w szkle metodą najmniejszego odchylenia i metodą pomiaru kąta Brewstera.  L15 - Licznik scyntylacyjny. Rozkłady Gaussa i Poissona.  Modelowanie rozkładów. Deska Galtona.</w:t>
      </w:r>
    </w:p>
    <w:p>
      <w:pPr>
        <w:keepNext w:val="1"/>
        <w:spacing w:after="10"/>
      </w:pPr>
      <w:r>
        <w:rPr>
          <w:b/>
          <w:bCs/>
        </w:rPr>
        <w:t xml:space="preserve">Metody oceny: </w:t>
      </w:r>
    </w:p>
    <w:p>
      <w:pPr>
        <w:spacing w:before="20" w:after="190"/>
      </w:pPr>
      <w:r>
        <w:rPr/>
        <w:t xml:space="preserve">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opracowanie i obrona sprawozdania (ocena sprawozdania max. 6 pkt.). Kolokwium z metod opracowania wyników pomiarów jest oceniane w skali 0 - 20 pkt. Ocena końcowa z przedmiotu obliczana jest wg następujących zasad: 0-100 pkt - 2.0;  101-120 - 3.0;  121-140 - 3.5;  141-160 - 4.0; 161-180 - 4.5; 181-200 - 5.0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Walker J.:  Podstawy Fizyki  t.1 - 5, PWN, Warszawa 2005. 2. Mulas E., Rumianowski R.: Rachunek niepewności pomiaru w pracowni fizycznej – Nowa kodyfikacja, Oficyna  Wydawnicza Politechniki Warszawskiej, Warszawa 2002.
3. Walker J.: Podstawy Fizyki. Zbiór zadań. PWN, Warszawa 2005. 4. Orear J.: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relatywistycznej i kwantowej, w szczególności: - podstawową wiedzę na temat ogólnych zasad fizyki, wielkości fizycznych i oddziaływań fundamentalnych -uporządkowaną wiedzę z mechaniki punktu materialnego i bryły sztywnej, ruchu drgającego i falowego, termodynamiki i fizyki statystycznej, elektryczności, magnetyzmu, optyki i podstaw mechaniki kwantowej w ujęciu schredingera - podstawową wiedzę z mechaniki relatywistycznej, fizyki ciała stałego i fizyki jądrowej.   Ma wiedzę na temat zasad przeprowadzania i opracowania wyników pomiarów fizycznych, rodzajów niepewności pomiarowych i sposobów ich wyznaczania.    							</w:t>
      </w:r>
    </w:p>
    <w:p>
      <w:pPr>
        <w:spacing w:before="60"/>
      </w:pPr>
      <w:r>
        <w:rPr/>
        <w:t xml:space="preserve">Weryfikacja: </w:t>
      </w:r>
    </w:p>
    <w:p>
      <w:pPr>
        <w:spacing w:before="20" w:after="190"/>
      </w:pPr>
      <w:r>
        <w:rPr/>
        <w:t xml:space="preserve">Egzamin pisemny obejmujący zadania i zagadnienia teoretyczne po drugim semestrze (W1 - W15);  Kolokwium na zajęciach ćwiczeniowych</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wyznaczyć wyniki i niepewności pomiarów bezpośrednich i pośrednich,  - umie dokonać oceny wiarygodności wyników pomiarów i ich niepewności w kontekście posiadanej wiedzy fizycznej.							</w:t>
      </w:r>
    </w:p>
    <w:p>
      <w:pPr>
        <w:spacing w:before="60"/>
      </w:pPr>
      <w:r>
        <w:rPr/>
        <w:t xml:space="preserve">Weryfikacja: </w:t>
      </w:r>
    </w:p>
    <w:p>
      <w:pPr>
        <w:spacing w:before="20" w:after="190"/>
      </w:pPr>
      <w:r>
        <w:rPr/>
        <w:t xml:space="preserve">1. Kolokwium z opracowywania niepewności pomiarowych w pracowni fizycznej na zajęciach L8. 2. Odpowiedzi ustne na zajęciach laboratoryjnych: L2 - L7 i  L9 - L13 i ćwiczeniach rachunkowych. 3. Sprawozdanie z ćw. laboratoryjnego L4, L7, L11, L14</w:t>
      </w:r>
    </w:p>
    <w:p>
      <w:pPr>
        <w:spacing w:before="20" w:after="190"/>
      </w:pPr>
      <w:r>
        <w:rPr>
          <w:b/>
          <w:bCs/>
        </w:rPr>
        <w:t xml:space="preserve">Powiązane efekty kierunkowe: </w:t>
      </w:r>
      <w:r>
        <w:rPr/>
        <w:t xml:space="preserve">M1A_U08_02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wykorzystać poznane zasady i metody fizyki oraz odpowiednie narzędzia matematyczne do rozwiązywania typowych zadań z mechaniki, termodynamiki, fizyki statystycznej, elektryczności, magnetyzmu, optyki i podstaw mechaniki kwantowej.							</w:t>
      </w:r>
    </w:p>
    <w:p>
      <w:pPr>
        <w:spacing w:before="60"/>
      </w:pPr>
      <w:r>
        <w:rPr/>
        <w:t xml:space="preserve">Weryfikacja: </w:t>
      </w:r>
    </w:p>
    <w:p>
      <w:pPr>
        <w:spacing w:before="20" w:after="190"/>
      </w:pPr>
      <w:r>
        <w:rPr/>
        <w:t xml:space="preserve">Egzamin pisemny obejmujący zadania i zagadnienia teoretyczne po drugim semestrze (W1 - W15)</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Egzamin pisemny obejmujący zadania i zagadnienia teoretyczne po drugim semestrze (W1 - W15) </w:t>
      </w:r>
    </w:p>
    <w:p>
      <w:pPr>
        <w:spacing w:before="20" w:after="190"/>
      </w:pPr>
      <w:r>
        <w:rPr>
          <w:b/>
          <w:bCs/>
        </w:rPr>
        <w:t xml:space="preserve">Powiązane efekty kierunkowe: </w:t>
      </w:r>
      <w:r>
        <w:rPr/>
        <w:t xml:space="preserve">M1A_K01_02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2024-05-20T01:16:01+02:00</dcterms:created>
  <dcterms:modified xsi:type="dcterms:W3CDTF">2024-05-20T01:16:01+02:00</dcterms:modified>
</cp:coreProperties>
</file>

<file path=docProps/custom.xml><?xml version="1.0" encoding="utf-8"?>
<Properties xmlns="http://schemas.openxmlformats.org/officeDocument/2006/custom-properties" xmlns:vt="http://schemas.openxmlformats.org/officeDocument/2006/docPropsVTypes"/>
</file>